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9" w:rsidRPr="00923765" w:rsidRDefault="00481C49" w:rsidP="00481C49">
      <w:pPr>
        <w:pStyle w:val="a3"/>
        <w:rPr>
          <w:spacing w:val="-12"/>
          <w:sz w:val="28"/>
          <w:szCs w:val="28"/>
        </w:rPr>
      </w:pPr>
      <w:r w:rsidRPr="00923765">
        <w:rPr>
          <w:spacing w:val="-12"/>
          <w:sz w:val="28"/>
          <w:szCs w:val="28"/>
        </w:rPr>
        <w:t>Министерство образования и науки Республики Татарстан</w:t>
      </w: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923765">
        <w:rPr>
          <w:b/>
          <w:spacing w:val="-12"/>
          <w:sz w:val="28"/>
          <w:szCs w:val="28"/>
        </w:rPr>
        <w:t>ГА</w:t>
      </w:r>
      <w:r w:rsidR="000D7952">
        <w:rPr>
          <w:b/>
          <w:spacing w:val="-12"/>
          <w:sz w:val="28"/>
          <w:szCs w:val="28"/>
        </w:rPr>
        <w:t>ПОУ</w:t>
      </w:r>
      <w:r w:rsidRPr="00923765">
        <w:rPr>
          <w:b/>
          <w:spacing w:val="-12"/>
          <w:sz w:val="28"/>
          <w:szCs w:val="28"/>
        </w:rPr>
        <w:t xml:space="preserve"> «</w:t>
      </w:r>
      <w:proofErr w:type="spellStart"/>
      <w:r w:rsidRPr="00923765">
        <w:rPr>
          <w:b/>
          <w:spacing w:val="-12"/>
          <w:sz w:val="28"/>
          <w:szCs w:val="28"/>
        </w:rPr>
        <w:t>Набережночелнинский</w:t>
      </w:r>
      <w:proofErr w:type="spellEnd"/>
      <w:r w:rsidRPr="00923765">
        <w:rPr>
          <w:b/>
          <w:spacing w:val="-12"/>
          <w:sz w:val="28"/>
          <w:szCs w:val="28"/>
        </w:rPr>
        <w:t xml:space="preserve"> политехнический колледж»</w:t>
      </w: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right"/>
        <w:rPr>
          <w:sz w:val="28"/>
          <w:szCs w:val="28"/>
        </w:rPr>
      </w:pPr>
      <w:r w:rsidRPr="00923765">
        <w:rPr>
          <w:sz w:val="28"/>
          <w:szCs w:val="28"/>
        </w:rPr>
        <w:t>Утверждаю</w:t>
      </w:r>
    </w:p>
    <w:p w:rsidR="00481C49" w:rsidRPr="00923765" w:rsidRDefault="00481C49" w:rsidP="00481C49">
      <w:pPr>
        <w:jc w:val="right"/>
        <w:rPr>
          <w:sz w:val="28"/>
          <w:szCs w:val="28"/>
        </w:rPr>
      </w:pPr>
      <w:r w:rsidRPr="00923765">
        <w:rPr>
          <w:sz w:val="28"/>
          <w:szCs w:val="28"/>
        </w:rPr>
        <w:t>Заместитель директора по УПР</w:t>
      </w:r>
    </w:p>
    <w:p w:rsidR="00481C49" w:rsidRPr="00923765" w:rsidRDefault="00481C49" w:rsidP="00481C49">
      <w:pPr>
        <w:jc w:val="right"/>
        <w:rPr>
          <w:sz w:val="28"/>
          <w:szCs w:val="28"/>
        </w:rPr>
      </w:pPr>
      <w:r w:rsidRPr="00923765">
        <w:rPr>
          <w:sz w:val="28"/>
          <w:szCs w:val="28"/>
        </w:rPr>
        <w:t>_________/Колесникова И.В./</w:t>
      </w:r>
    </w:p>
    <w:p w:rsidR="00481C49" w:rsidRPr="00923765" w:rsidRDefault="00481C49" w:rsidP="00481C49">
      <w:pPr>
        <w:jc w:val="right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pStyle w:val="1"/>
        <w:rPr>
          <w:szCs w:val="28"/>
        </w:rPr>
      </w:pPr>
      <w:r w:rsidRPr="00923765">
        <w:rPr>
          <w:szCs w:val="28"/>
        </w:rPr>
        <w:t xml:space="preserve">МЕТОДИЧЕСКИЕ УКАЗАНИЯ ПО ВЫПОЛНЕНИЮ </w:t>
      </w:r>
    </w:p>
    <w:p w:rsidR="00481C49" w:rsidRPr="00923765" w:rsidRDefault="000D7952" w:rsidP="00481C49">
      <w:pPr>
        <w:pStyle w:val="1"/>
        <w:rPr>
          <w:szCs w:val="28"/>
        </w:rPr>
      </w:pPr>
      <w:r>
        <w:rPr>
          <w:szCs w:val="28"/>
        </w:rPr>
        <w:t>КУРСОВОГО</w:t>
      </w:r>
      <w:r w:rsidR="00481C49" w:rsidRPr="00923765">
        <w:rPr>
          <w:szCs w:val="28"/>
        </w:rPr>
        <w:t xml:space="preserve"> ПРОЕКТА</w:t>
      </w:r>
    </w:p>
    <w:p w:rsidR="00481C49" w:rsidRPr="00923765" w:rsidRDefault="00481C49" w:rsidP="00481C49">
      <w:pPr>
        <w:pStyle w:val="1"/>
        <w:rPr>
          <w:b w:val="0"/>
          <w:szCs w:val="28"/>
        </w:rPr>
      </w:pPr>
    </w:p>
    <w:p w:rsidR="00481C49" w:rsidRPr="00923765" w:rsidRDefault="00481C49" w:rsidP="00481C49">
      <w:pPr>
        <w:jc w:val="center"/>
        <w:rPr>
          <w:i/>
          <w:sz w:val="28"/>
          <w:szCs w:val="28"/>
        </w:rPr>
      </w:pPr>
    </w:p>
    <w:p w:rsidR="00481C49" w:rsidRPr="00923765" w:rsidRDefault="00481C49" w:rsidP="00481C49">
      <w:pPr>
        <w:rPr>
          <w:b/>
          <w:sz w:val="28"/>
          <w:szCs w:val="28"/>
        </w:rPr>
      </w:pPr>
    </w:p>
    <w:p w:rsidR="00481C49" w:rsidRPr="00923765" w:rsidRDefault="00481C49" w:rsidP="00481C49">
      <w:pPr>
        <w:pStyle w:val="1"/>
        <w:rPr>
          <w:szCs w:val="28"/>
        </w:rPr>
      </w:pPr>
      <w:r w:rsidRPr="00923765">
        <w:rPr>
          <w:szCs w:val="28"/>
        </w:rPr>
        <w:t>По специальности</w:t>
      </w:r>
    </w:p>
    <w:p w:rsidR="00481C49" w:rsidRPr="00923765" w:rsidRDefault="000D7952" w:rsidP="00481C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12.03.11</w:t>
      </w:r>
      <w:r w:rsidR="00481C49" w:rsidRPr="00923765">
        <w:rPr>
          <w:rFonts w:ascii="Times New Roman" w:hAnsi="Times New Roman" w:cs="Times New Roman"/>
          <w:sz w:val="28"/>
          <w:szCs w:val="28"/>
        </w:rPr>
        <w:t xml:space="preserve"> ТЕХНИЧЕСКАЯ ЭКСПЛУАТАЦИЯ И ОБСЛУЖИВАНИЕ</w:t>
      </w:r>
    </w:p>
    <w:p w:rsidR="00481C49" w:rsidRPr="00923765" w:rsidRDefault="00481C49" w:rsidP="00481C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3765">
        <w:rPr>
          <w:rFonts w:ascii="Times New Roman" w:hAnsi="Times New Roman" w:cs="Times New Roman"/>
          <w:sz w:val="28"/>
          <w:szCs w:val="28"/>
        </w:rPr>
        <w:t>ЭЛЕКТРИЧЕСКОГО И ЭЛЕКТРОМЕХАНИЧЕСКОГО</w:t>
      </w: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ОБОРУДОВАНИЯ (ПО ОТРАСЛЯМ)</w:t>
      </w:r>
    </w:p>
    <w:p w:rsidR="00481C49" w:rsidRPr="00923765" w:rsidRDefault="00481C49" w:rsidP="00481C49">
      <w:pPr>
        <w:jc w:val="center"/>
        <w:rPr>
          <w:b/>
          <w:i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ДЛЯ СТУДЕНТОВ ОЧНОЙ И ЗАОЧНОЙ ФОРМ ОБУЧЕНИЯ</w:t>
      </w: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481C49" w:rsidP="00481C49">
      <w:pPr>
        <w:jc w:val="center"/>
        <w:rPr>
          <w:b/>
          <w:sz w:val="28"/>
          <w:szCs w:val="28"/>
        </w:rPr>
      </w:pPr>
    </w:p>
    <w:p w:rsidR="00481C49" w:rsidRPr="00923765" w:rsidRDefault="0087245F" w:rsidP="00481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Набережные Челны 2015</w:t>
      </w:r>
      <w:r w:rsidR="00481C49" w:rsidRPr="00923765">
        <w:rPr>
          <w:b/>
          <w:sz w:val="28"/>
          <w:szCs w:val="28"/>
        </w:rPr>
        <w:t xml:space="preserve"> г.</w:t>
      </w:r>
    </w:p>
    <w:p w:rsidR="00481C49" w:rsidRPr="00923765" w:rsidRDefault="00481C49" w:rsidP="00481C49">
      <w:pPr>
        <w:ind w:right="-424"/>
        <w:rPr>
          <w:b/>
          <w:sz w:val="28"/>
          <w:szCs w:val="28"/>
        </w:rPr>
      </w:pPr>
      <w:r w:rsidRPr="00923765">
        <w:rPr>
          <w:bCs/>
          <w:sz w:val="28"/>
          <w:szCs w:val="28"/>
        </w:rPr>
        <w:br w:type="page"/>
      </w:r>
    </w:p>
    <w:p w:rsidR="00650E1A" w:rsidRPr="00DF0CEE" w:rsidRDefault="00650E1A" w:rsidP="00650E1A">
      <w:pPr>
        <w:ind w:left="1134" w:firstLine="142"/>
        <w:outlineLvl w:val="0"/>
        <w:rPr>
          <w:b/>
          <w:sz w:val="24"/>
          <w:szCs w:val="24"/>
        </w:rPr>
      </w:pPr>
      <w:r w:rsidRPr="00DF0CEE">
        <w:rPr>
          <w:b/>
          <w:sz w:val="24"/>
          <w:szCs w:val="24"/>
        </w:rPr>
        <w:lastRenderedPageBreak/>
        <w:t>ЗАДАНИЕ НА КУРСОВОЙ ПРОЕКТ</w:t>
      </w:r>
    </w:p>
    <w:p w:rsidR="00650E1A" w:rsidRPr="00DF0CEE" w:rsidRDefault="00650E1A" w:rsidP="00650E1A">
      <w:pPr>
        <w:jc w:val="center"/>
        <w:outlineLvl w:val="0"/>
        <w:rPr>
          <w:b/>
          <w:sz w:val="24"/>
          <w:szCs w:val="24"/>
        </w:rPr>
      </w:pPr>
    </w:p>
    <w:p w:rsidR="00650E1A" w:rsidRPr="0009613C" w:rsidRDefault="00650E1A" w:rsidP="00650E1A">
      <w:pPr>
        <w:jc w:val="both"/>
        <w:outlineLvl w:val="0"/>
        <w:rPr>
          <w:b/>
          <w:sz w:val="24"/>
          <w:szCs w:val="24"/>
        </w:rPr>
      </w:pPr>
      <w:r w:rsidRPr="0009613C">
        <w:rPr>
          <w:b/>
          <w:sz w:val="24"/>
          <w:szCs w:val="24"/>
        </w:rPr>
        <w:t>ПМ 01.     МДК 01.03. Электрическое и электромеханическое оборудование</w:t>
      </w:r>
    </w:p>
    <w:p w:rsidR="00650E1A" w:rsidRPr="00DF0CEE" w:rsidRDefault="00650E1A" w:rsidP="00650E1A">
      <w:pPr>
        <w:jc w:val="both"/>
        <w:outlineLvl w:val="0"/>
        <w:rPr>
          <w:sz w:val="24"/>
          <w:szCs w:val="24"/>
        </w:rPr>
      </w:pPr>
    </w:p>
    <w:p w:rsidR="00650E1A" w:rsidRPr="00DF0CEE" w:rsidRDefault="00650E1A" w:rsidP="00650E1A">
      <w:pPr>
        <w:jc w:val="both"/>
        <w:rPr>
          <w:sz w:val="24"/>
          <w:szCs w:val="24"/>
        </w:rPr>
      </w:pPr>
      <w:r w:rsidRPr="00DF0CEE">
        <w:rPr>
          <w:sz w:val="24"/>
          <w:szCs w:val="24"/>
        </w:rPr>
        <w:t xml:space="preserve">студенту очного отделения группы ТЭ-8 специальности «Техническая эксплуатация и обслуживание электрического электромеханического оборудования (по отраслям)» </w:t>
      </w:r>
    </w:p>
    <w:p w:rsidR="00650E1A" w:rsidRPr="00DF0CEE" w:rsidRDefault="00650E1A" w:rsidP="00650E1A">
      <w:pPr>
        <w:jc w:val="center"/>
        <w:rPr>
          <w:b/>
          <w:sz w:val="24"/>
          <w:szCs w:val="24"/>
        </w:rPr>
      </w:pPr>
      <w:r w:rsidRPr="00DF0CEE">
        <w:rPr>
          <w:b/>
          <w:sz w:val="24"/>
          <w:szCs w:val="24"/>
        </w:rPr>
        <w:t xml:space="preserve">Тема курсового проекта: </w:t>
      </w:r>
    </w:p>
    <w:p w:rsidR="00650E1A" w:rsidRPr="00DF0CEE" w:rsidRDefault="00650E1A" w:rsidP="00650E1A">
      <w:pPr>
        <w:jc w:val="both"/>
        <w:rPr>
          <w:b/>
          <w:sz w:val="24"/>
          <w:szCs w:val="24"/>
        </w:rPr>
      </w:pPr>
      <w:r w:rsidRPr="00DF0CEE">
        <w:rPr>
          <w:b/>
          <w:sz w:val="24"/>
          <w:szCs w:val="24"/>
        </w:rPr>
        <w:t xml:space="preserve">Исходные данные для проектирования: </w:t>
      </w:r>
      <w:r w:rsidRPr="00DF0CEE">
        <w:rPr>
          <w:sz w:val="24"/>
          <w:szCs w:val="24"/>
        </w:rPr>
        <w:t>отрасль промышленности; источник питания; категория потребителей электроэнергии; план размещения оборудования, установок; основные технические данные электрооборудования.</w:t>
      </w:r>
    </w:p>
    <w:p w:rsidR="00650E1A" w:rsidRPr="00DF0CEE" w:rsidRDefault="00650E1A" w:rsidP="00650E1A">
      <w:pPr>
        <w:ind w:left="567"/>
        <w:jc w:val="both"/>
        <w:rPr>
          <w:b/>
          <w:sz w:val="24"/>
          <w:szCs w:val="24"/>
        </w:rPr>
      </w:pPr>
      <w:r w:rsidRPr="00DF0CEE">
        <w:rPr>
          <w:b/>
          <w:sz w:val="24"/>
          <w:szCs w:val="24"/>
        </w:rPr>
        <w:t>Содержание курсового проекта:</w:t>
      </w:r>
    </w:p>
    <w:p w:rsidR="00650E1A" w:rsidRPr="00650E1A" w:rsidRDefault="00650E1A" w:rsidP="00650E1A">
      <w:pPr>
        <w:ind w:left="567"/>
        <w:jc w:val="both"/>
        <w:rPr>
          <w:sz w:val="28"/>
          <w:szCs w:val="28"/>
        </w:rPr>
      </w:pPr>
      <w:r w:rsidRPr="00650E1A">
        <w:rPr>
          <w:b/>
          <w:sz w:val="28"/>
          <w:szCs w:val="28"/>
        </w:rPr>
        <w:t>- пояснительная записка</w:t>
      </w:r>
      <w:r w:rsidRPr="00650E1A">
        <w:rPr>
          <w:sz w:val="28"/>
          <w:szCs w:val="28"/>
        </w:rPr>
        <w:t>, состоящая из следующих разделов:</w:t>
      </w:r>
    </w:p>
    <w:p w:rsidR="00650E1A" w:rsidRPr="00650E1A" w:rsidRDefault="00650E1A" w:rsidP="00650E1A">
      <w:pPr>
        <w:ind w:left="567"/>
        <w:jc w:val="both"/>
        <w:rPr>
          <w:sz w:val="28"/>
          <w:szCs w:val="28"/>
        </w:rPr>
      </w:pPr>
      <w:r w:rsidRPr="00650E1A">
        <w:rPr>
          <w:sz w:val="28"/>
          <w:szCs w:val="28"/>
        </w:rPr>
        <w:t>Введение</w:t>
      </w:r>
    </w:p>
    <w:p w:rsidR="00650E1A" w:rsidRPr="00650E1A" w:rsidRDefault="00650E1A" w:rsidP="00650E1A">
      <w:pPr>
        <w:ind w:left="567"/>
        <w:jc w:val="both"/>
        <w:rPr>
          <w:b/>
          <w:sz w:val="28"/>
          <w:szCs w:val="28"/>
        </w:rPr>
      </w:pPr>
      <w:r w:rsidRPr="00650E1A">
        <w:rPr>
          <w:b/>
          <w:sz w:val="28"/>
          <w:szCs w:val="28"/>
        </w:rPr>
        <w:t>1 Общая часть</w:t>
      </w:r>
    </w:p>
    <w:p w:rsidR="00650E1A" w:rsidRPr="00650E1A" w:rsidRDefault="00650E1A" w:rsidP="00650E1A">
      <w:pPr>
        <w:pStyle w:val="a7"/>
        <w:numPr>
          <w:ilvl w:val="1"/>
          <w:numId w:val="5"/>
        </w:numPr>
        <w:ind w:left="567" w:firstLine="0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sz w:val="28"/>
          <w:szCs w:val="28"/>
        </w:rPr>
        <w:t>Проектирование системы внешнего электроснабжения (общие положения, выбор источников питания, выбор схемы электроснабжения предприятия</w:t>
      </w:r>
    </w:p>
    <w:p w:rsidR="00650E1A" w:rsidRPr="00650E1A" w:rsidRDefault="00650E1A" w:rsidP="00650E1A">
      <w:pPr>
        <w:pStyle w:val="a7"/>
        <w:numPr>
          <w:ilvl w:val="1"/>
          <w:numId w:val="5"/>
        </w:numPr>
        <w:ind w:left="567" w:firstLine="0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sz w:val="28"/>
          <w:szCs w:val="28"/>
        </w:rPr>
        <w:t xml:space="preserve"> Классификация приемников электроэнергии и их общие характеристики.</w:t>
      </w:r>
    </w:p>
    <w:p w:rsidR="00650E1A" w:rsidRPr="00650E1A" w:rsidRDefault="00650E1A" w:rsidP="00650E1A">
      <w:pPr>
        <w:pStyle w:val="a7"/>
        <w:numPr>
          <w:ilvl w:val="1"/>
          <w:numId w:val="5"/>
        </w:numPr>
        <w:ind w:left="567" w:firstLine="0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sz w:val="28"/>
          <w:szCs w:val="28"/>
        </w:rPr>
        <w:t>Требования к электроснабжению</w:t>
      </w:r>
    </w:p>
    <w:p w:rsidR="00650E1A" w:rsidRPr="00650E1A" w:rsidRDefault="00650E1A" w:rsidP="00650E1A">
      <w:pPr>
        <w:pStyle w:val="a7"/>
        <w:ind w:left="567"/>
        <w:rPr>
          <w:rFonts w:ascii="Times New Roman" w:hAnsi="Times New Roman"/>
          <w:b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>2. Технологическая часть</w:t>
      </w:r>
    </w:p>
    <w:p w:rsidR="00650E1A" w:rsidRPr="00650E1A" w:rsidRDefault="00650E1A" w:rsidP="00650E1A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sz w:val="28"/>
          <w:szCs w:val="28"/>
        </w:rPr>
        <w:t>2.1 Характеристики объекта исследования (по теме КП)</w:t>
      </w:r>
    </w:p>
    <w:p w:rsidR="00650E1A" w:rsidRPr="00650E1A" w:rsidRDefault="00650E1A" w:rsidP="00650E1A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 xml:space="preserve">3.  Расчетно-техническая часть- </w:t>
      </w:r>
      <w:r w:rsidRPr="00650E1A">
        <w:rPr>
          <w:rFonts w:ascii="Times New Roman" w:hAnsi="Times New Roman"/>
          <w:sz w:val="28"/>
          <w:szCs w:val="28"/>
        </w:rPr>
        <w:t>расчет сечения провода, выбор проводников и аппаратов защиты в линии электроснабжения</w:t>
      </w:r>
    </w:p>
    <w:p w:rsidR="00650E1A" w:rsidRPr="00650E1A" w:rsidRDefault="00650E1A" w:rsidP="00650E1A">
      <w:pPr>
        <w:pStyle w:val="a7"/>
        <w:ind w:left="567"/>
        <w:rPr>
          <w:rFonts w:ascii="Times New Roman" w:hAnsi="Times New Roman"/>
          <w:b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>4 Энергосберегающие мероприятия и инновации в электрооборудовании</w:t>
      </w:r>
    </w:p>
    <w:p w:rsidR="00650E1A" w:rsidRPr="00650E1A" w:rsidRDefault="00650E1A" w:rsidP="00650E1A">
      <w:pPr>
        <w:pStyle w:val="a7"/>
        <w:ind w:left="567"/>
        <w:rPr>
          <w:rFonts w:ascii="Times New Roman" w:hAnsi="Times New Roman"/>
          <w:b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>5 Мероприятия по охране труда и технике безопасности</w:t>
      </w:r>
    </w:p>
    <w:p w:rsidR="00650E1A" w:rsidRPr="00650E1A" w:rsidRDefault="00650E1A" w:rsidP="00650E1A">
      <w:pPr>
        <w:ind w:left="567"/>
        <w:contextualSpacing/>
        <w:jc w:val="both"/>
        <w:rPr>
          <w:sz w:val="28"/>
          <w:szCs w:val="28"/>
        </w:rPr>
      </w:pPr>
      <w:r w:rsidRPr="00650E1A">
        <w:rPr>
          <w:b/>
          <w:sz w:val="28"/>
          <w:szCs w:val="28"/>
        </w:rPr>
        <w:t>Заключение</w:t>
      </w:r>
    </w:p>
    <w:p w:rsidR="00650E1A" w:rsidRPr="00650E1A" w:rsidRDefault="00650E1A" w:rsidP="00650E1A">
      <w:pPr>
        <w:ind w:left="567"/>
        <w:contextualSpacing/>
        <w:jc w:val="both"/>
        <w:rPr>
          <w:sz w:val="28"/>
          <w:szCs w:val="28"/>
        </w:rPr>
      </w:pPr>
      <w:r w:rsidRPr="00650E1A">
        <w:rPr>
          <w:sz w:val="28"/>
          <w:szCs w:val="28"/>
        </w:rPr>
        <w:t>Список информационных источников</w:t>
      </w:r>
    </w:p>
    <w:p w:rsidR="00650E1A" w:rsidRPr="00650E1A" w:rsidRDefault="00650E1A" w:rsidP="00650E1A">
      <w:pPr>
        <w:ind w:left="567"/>
        <w:contextualSpacing/>
        <w:jc w:val="both"/>
        <w:rPr>
          <w:sz w:val="28"/>
          <w:szCs w:val="28"/>
        </w:rPr>
      </w:pPr>
      <w:r w:rsidRPr="00650E1A">
        <w:rPr>
          <w:b/>
          <w:sz w:val="28"/>
          <w:szCs w:val="28"/>
        </w:rPr>
        <w:t>- графическая часть</w:t>
      </w:r>
      <w:r w:rsidRPr="00650E1A">
        <w:rPr>
          <w:sz w:val="28"/>
          <w:szCs w:val="28"/>
        </w:rPr>
        <w:t>, состоящая из электрических схем: структурные, функциональные, электрические принципиальные, соединения (монтажные), подключения, общие, расположения (1 схема формата А1).</w:t>
      </w:r>
    </w:p>
    <w:p w:rsidR="00650E1A" w:rsidRPr="00650E1A" w:rsidRDefault="00650E1A" w:rsidP="00650E1A">
      <w:pPr>
        <w:ind w:left="567"/>
        <w:jc w:val="both"/>
        <w:rPr>
          <w:sz w:val="28"/>
          <w:szCs w:val="28"/>
        </w:rPr>
      </w:pPr>
      <w:r w:rsidRPr="00650E1A">
        <w:rPr>
          <w:b/>
          <w:sz w:val="28"/>
          <w:szCs w:val="28"/>
        </w:rPr>
        <w:t>Руководитель курсового проекта:</w:t>
      </w:r>
      <w:r w:rsidRPr="00650E1A">
        <w:rPr>
          <w:sz w:val="28"/>
          <w:szCs w:val="28"/>
        </w:rPr>
        <w:t xml:space="preserve"> Рогачева Л.В. __________________</w:t>
      </w:r>
    </w:p>
    <w:p w:rsidR="00650E1A" w:rsidRPr="00650E1A" w:rsidRDefault="00650E1A" w:rsidP="00650E1A">
      <w:pPr>
        <w:ind w:left="567"/>
        <w:jc w:val="both"/>
        <w:rPr>
          <w:sz w:val="28"/>
          <w:szCs w:val="28"/>
        </w:rPr>
      </w:pPr>
      <w:r w:rsidRPr="00650E1A">
        <w:rPr>
          <w:sz w:val="28"/>
          <w:szCs w:val="28"/>
        </w:rPr>
        <w:t>Дата выдачи задания «30» сентября 2015 г.</w:t>
      </w:r>
    </w:p>
    <w:p w:rsidR="00650E1A" w:rsidRPr="00650E1A" w:rsidRDefault="00650E1A" w:rsidP="00650E1A">
      <w:pPr>
        <w:jc w:val="both"/>
        <w:rPr>
          <w:sz w:val="28"/>
          <w:szCs w:val="28"/>
        </w:rPr>
      </w:pPr>
      <w:r w:rsidRPr="00650E1A">
        <w:rPr>
          <w:sz w:val="28"/>
          <w:szCs w:val="28"/>
        </w:rPr>
        <w:t xml:space="preserve">        Срок сдачи курсового проекта «2» ноября 2015 г</w:t>
      </w: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Default="00650E1A" w:rsidP="00650E1A">
      <w:pPr>
        <w:jc w:val="both"/>
        <w:rPr>
          <w:sz w:val="28"/>
          <w:szCs w:val="28"/>
        </w:rPr>
      </w:pPr>
    </w:p>
    <w:p w:rsidR="00650E1A" w:rsidRPr="00650E1A" w:rsidRDefault="00650E1A" w:rsidP="00650E1A">
      <w:pPr>
        <w:jc w:val="both"/>
        <w:rPr>
          <w:sz w:val="28"/>
          <w:szCs w:val="28"/>
        </w:rPr>
      </w:pPr>
    </w:p>
    <w:p w:rsidR="00650E1A" w:rsidRPr="00DF0CEE" w:rsidRDefault="00650E1A" w:rsidP="00650E1A">
      <w:pPr>
        <w:jc w:val="both"/>
        <w:rPr>
          <w:sz w:val="24"/>
          <w:szCs w:val="24"/>
        </w:rPr>
      </w:pPr>
    </w:p>
    <w:p w:rsidR="00391F36" w:rsidRPr="00923765" w:rsidRDefault="000D7952" w:rsidP="00650E1A">
      <w:pPr>
        <w:tabs>
          <w:tab w:val="left" w:pos="33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Успешное завершение курсового</w:t>
      </w:r>
      <w:r w:rsidR="00391F36" w:rsidRPr="00923765">
        <w:rPr>
          <w:sz w:val="28"/>
          <w:szCs w:val="28"/>
        </w:rPr>
        <w:t xml:space="preserve"> проекта достигается систематической работой студента по утвержденному руководителем Графику, при постоянных </w:t>
      </w:r>
      <w:r w:rsidR="00391F36" w:rsidRPr="00923765">
        <w:rPr>
          <w:sz w:val="28"/>
          <w:szCs w:val="28"/>
        </w:rPr>
        <w:lastRenderedPageBreak/>
        <w:t xml:space="preserve">консультациях по отдельным разделам </w:t>
      </w:r>
      <w:r>
        <w:rPr>
          <w:sz w:val="28"/>
          <w:szCs w:val="28"/>
        </w:rPr>
        <w:t>курсового</w:t>
      </w:r>
      <w:r w:rsidR="00391F36" w:rsidRPr="00923765">
        <w:rPr>
          <w:sz w:val="28"/>
          <w:szCs w:val="28"/>
        </w:rPr>
        <w:t>проекта с проверкой у руководителя правильности принятых технических решений. Календарный г</w:t>
      </w:r>
      <w:r>
        <w:rPr>
          <w:sz w:val="28"/>
          <w:szCs w:val="28"/>
        </w:rPr>
        <w:t>рафик на весь период работы надкурсовым проектом</w:t>
      </w:r>
      <w:r w:rsidR="00391F36" w:rsidRPr="00923765">
        <w:rPr>
          <w:sz w:val="28"/>
          <w:szCs w:val="28"/>
        </w:rPr>
        <w:t xml:space="preserve"> позволяет правильно распределить время студента, даёт возможность контролировать его работу и исключает чрезмерную перегрузку в последн</w:t>
      </w:r>
      <w:r w:rsidR="00650E1A">
        <w:rPr>
          <w:sz w:val="28"/>
          <w:szCs w:val="28"/>
        </w:rPr>
        <w:t>ие недели пред сдачей курсового</w:t>
      </w:r>
      <w:r w:rsidR="00391F36" w:rsidRPr="00923765">
        <w:rPr>
          <w:sz w:val="28"/>
          <w:szCs w:val="28"/>
        </w:rPr>
        <w:t xml:space="preserve"> проекта. 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391F36" w:rsidRPr="0087245F" w:rsidRDefault="00391F36" w:rsidP="00391F36">
      <w:pPr>
        <w:tabs>
          <w:tab w:val="left" w:pos="3315"/>
        </w:tabs>
        <w:spacing w:line="276" w:lineRule="auto"/>
        <w:rPr>
          <w:b/>
          <w:sz w:val="28"/>
          <w:szCs w:val="28"/>
        </w:rPr>
      </w:pPr>
      <w:r w:rsidRPr="0087245F">
        <w:rPr>
          <w:b/>
          <w:sz w:val="28"/>
          <w:szCs w:val="28"/>
        </w:rPr>
        <w:t xml:space="preserve">2 Тематика </w:t>
      </w:r>
      <w:r w:rsidR="004F6691" w:rsidRPr="004F6691">
        <w:rPr>
          <w:b/>
          <w:sz w:val="28"/>
          <w:szCs w:val="28"/>
        </w:rPr>
        <w:t>курсового</w:t>
      </w:r>
      <w:r w:rsidRPr="0087245F">
        <w:rPr>
          <w:b/>
          <w:sz w:val="28"/>
          <w:szCs w:val="28"/>
        </w:rPr>
        <w:t xml:space="preserve">проектирования и задания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391F36" w:rsidRPr="00923765" w:rsidRDefault="004A6F9D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Курсовой </w:t>
      </w:r>
      <w:r w:rsidR="00391F36" w:rsidRPr="00923765">
        <w:rPr>
          <w:sz w:val="28"/>
          <w:szCs w:val="28"/>
        </w:rPr>
        <w:t xml:space="preserve">проект выполняется в соответствии с заданием, которое получает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каждый студент, исходя из темы </w:t>
      </w:r>
      <w:r w:rsidR="004A6F9D">
        <w:rPr>
          <w:sz w:val="28"/>
          <w:szCs w:val="28"/>
        </w:rPr>
        <w:t>курсового</w:t>
      </w:r>
      <w:r w:rsidRPr="00923765">
        <w:rPr>
          <w:sz w:val="28"/>
          <w:szCs w:val="28"/>
        </w:rPr>
        <w:t>про</w:t>
      </w:r>
      <w:r w:rsidR="00D2396A" w:rsidRPr="00923765">
        <w:rPr>
          <w:sz w:val="28"/>
          <w:szCs w:val="28"/>
        </w:rPr>
        <w:t>ектирования, предложенной в про</w:t>
      </w:r>
      <w:r w:rsidRPr="00923765">
        <w:rPr>
          <w:sz w:val="28"/>
          <w:szCs w:val="28"/>
        </w:rPr>
        <w:t>грамме по изучению</w:t>
      </w:r>
      <w:r w:rsidR="004A6F9D">
        <w:rPr>
          <w:sz w:val="28"/>
          <w:szCs w:val="28"/>
        </w:rPr>
        <w:t xml:space="preserve"> МДК 01.03</w:t>
      </w:r>
      <w:r w:rsidRPr="00923765">
        <w:rPr>
          <w:sz w:val="28"/>
          <w:szCs w:val="28"/>
        </w:rPr>
        <w:t xml:space="preserve">.  </w:t>
      </w:r>
      <w:r w:rsidR="004A6F9D">
        <w:rPr>
          <w:sz w:val="28"/>
          <w:szCs w:val="28"/>
        </w:rPr>
        <w:t>Электрическое и электромеханическое оборудование.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При формировании конкретного задания </w:t>
      </w:r>
      <w:r w:rsidR="004A6F9D">
        <w:rPr>
          <w:sz w:val="28"/>
          <w:szCs w:val="28"/>
        </w:rPr>
        <w:t>курсового</w:t>
      </w:r>
      <w:r w:rsidR="00D2396A" w:rsidRPr="00923765">
        <w:rPr>
          <w:sz w:val="28"/>
          <w:szCs w:val="28"/>
        </w:rPr>
        <w:t>проекта совместно с препо</w:t>
      </w:r>
      <w:r w:rsidRPr="00923765">
        <w:rPr>
          <w:sz w:val="28"/>
          <w:szCs w:val="28"/>
        </w:rPr>
        <w:t xml:space="preserve">давателем определяются: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– требования к предложенной теме в рамках требований к предметной области;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– методы подбора литературы и источников информации по предложенной теме; 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>– форма изложения результатов</w:t>
      </w:r>
      <w:r w:rsidR="00650E1A">
        <w:rPr>
          <w:sz w:val="28"/>
          <w:szCs w:val="28"/>
        </w:rPr>
        <w:t xml:space="preserve"> курсового</w:t>
      </w:r>
      <w:r w:rsidRPr="00923765">
        <w:rPr>
          <w:sz w:val="28"/>
          <w:szCs w:val="28"/>
        </w:rPr>
        <w:t xml:space="preserve"> проектирования на содержательном уровне.</w:t>
      </w:r>
    </w:p>
    <w:p w:rsidR="00391F36" w:rsidRPr="00923765" w:rsidRDefault="00391F36" w:rsidP="00391F36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Исходя из необходимости доведению уровня </w:t>
      </w:r>
      <w:proofErr w:type="spellStart"/>
      <w:r w:rsidR="00507F64" w:rsidRPr="00923765">
        <w:rPr>
          <w:sz w:val="28"/>
          <w:szCs w:val="28"/>
        </w:rPr>
        <w:t>практикоориентированности</w:t>
      </w:r>
      <w:proofErr w:type="spellEnd"/>
      <w:r w:rsidR="00507F64" w:rsidRPr="00923765">
        <w:rPr>
          <w:sz w:val="28"/>
          <w:szCs w:val="28"/>
        </w:rPr>
        <w:t xml:space="preserve"> обуче</w:t>
      </w:r>
      <w:r w:rsidRPr="00923765">
        <w:rPr>
          <w:sz w:val="28"/>
          <w:szCs w:val="28"/>
        </w:rPr>
        <w:t>ния до требуемого уровня, дипломный проект должен содержать описание и расчеты основных электроустановок реально существующег</w:t>
      </w:r>
      <w:r w:rsidR="00507F64" w:rsidRPr="00923765">
        <w:rPr>
          <w:sz w:val="28"/>
          <w:szCs w:val="28"/>
        </w:rPr>
        <w:t>о предприятия или отдельно стоя</w:t>
      </w:r>
      <w:r w:rsidRPr="00923765">
        <w:rPr>
          <w:sz w:val="28"/>
          <w:szCs w:val="28"/>
        </w:rPr>
        <w:t xml:space="preserve">щего объекта, оснащенного независимой трансформаторной подстанцией. </w:t>
      </w:r>
    </w:p>
    <w:p w:rsidR="006C54D2" w:rsidRPr="00923765" w:rsidRDefault="006C54D2" w:rsidP="00F93D90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6C54D2" w:rsidRPr="00923765" w:rsidRDefault="006C54D2" w:rsidP="006C54D2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4362A5">
        <w:rPr>
          <w:b/>
          <w:sz w:val="28"/>
          <w:szCs w:val="28"/>
        </w:rPr>
        <w:t xml:space="preserve">Расчетно-пояснительная записка </w:t>
      </w:r>
      <w:r w:rsidR="00650E1A">
        <w:rPr>
          <w:b/>
          <w:sz w:val="28"/>
          <w:szCs w:val="28"/>
        </w:rPr>
        <w:t xml:space="preserve">курсового </w:t>
      </w:r>
      <w:r w:rsidRPr="004362A5">
        <w:rPr>
          <w:b/>
          <w:sz w:val="28"/>
          <w:szCs w:val="28"/>
        </w:rPr>
        <w:t>проекта</w:t>
      </w:r>
      <w:r w:rsidRPr="00923765">
        <w:rPr>
          <w:sz w:val="28"/>
          <w:szCs w:val="28"/>
        </w:rPr>
        <w:t xml:space="preserve"> включает в себя: </w:t>
      </w:r>
    </w:p>
    <w:p w:rsidR="006C54D2" w:rsidRPr="00923765" w:rsidRDefault="00F93D90" w:rsidP="006C54D2">
      <w:pPr>
        <w:tabs>
          <w:tab w:val="left" w:pos="33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54D2" w:rsidRPr="00923765">
        <w:rPr>
          <w:sz w:val="28"/>
          <w:szCs w:val="28"/>
        </w:rPr>
        <w:t xml:space="preserve">Задание на </w:t>
      </w:r>
      <w:r w:rsidR="00650E1A">
        <w:rPr>
          <w:sz w:val="28"/>
          <w:szCs w:val="28"/>
        </w:rPr>
        <w:t xml:space="preserve">курсовое </w:t>
      </w:r>
      <w:r w:rsidR="006C54D2" w:rsidRPr="00923765">
        <w:rPr>
          <w:sz w:val="28"/>
          <w:szCs w:val="28"/>
        </w:rPr>
        <w:t xml:space="preserve">проектирование, выданное руководителем; </w:t>
      </w:r>
    </w:p>
    <w:p w:rsidR="006C54D2" w:rsidRPr="00923765" w:rsidRDefault="006C54D2" w:rsidP="006C54D2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В </w:t>
      </w:r>
      <w:r w:rsidRPr="004362A5">
        <w:rPr>
          <w:b/>
          <w:sz w:val="28"/>
          <w:szCs w:val="28"/>
        </w:rPr>
        <w:t xml:space="preserve">качестве исходных данных для рассматриваемого </w:t>
      </w:r>
      <w:r w:rsidR="00650E1A">
        <w:rPr>
          <w:b/>
          <w:sz w:val="28"/>
          <w:szCs w:val="28"/>
        </w:rPr>
        <w:t xml:space="preserve">курсового </w:t>
      </w:r>
      <w:r w:rsidRPr="004362A5">
        <w:rPr>
          <w:b/>
          <w:sz w:val="28"/>
          <w:szCs w:val="28"/>
        </w:rPr>
        <w:t>проекта</w:t>
      </w:r>
      <w:r w:rsidRPr="00923765">
        <w:rPr>
          <w:sz w:val="28"/>
          <w:szCs w:val="28"/>
        </w:rPr>
        <w:t xml:space="preserve"> служат: отрасль промышленности, </w:t>
      </w:r>
      <w:r w:rsidR="00650E1A">
        <w:rPr>
          <w:sz w:val="28"/>
          <w:szCs w:val="28"/>
        </w:rPr>
        <w:t>и характеристики</w:t>
      </w:r>
      <w:r w:rsidRPr="00923765">
        <w:rPr>
          <w:sz w:val="28"/>
          <w:szCs w:val="28"/>
        </w:rPr>
        <w:t xml:space="preserve"> возможных источников питания</w:t>
      </w:r>
      <w:r w:rsidR="00650E1A">
        <w:rPr>
          <w:sz w:val="28"/>
          <w:szCs w:val="28"/>
        </w:rPr>
        <w:t xml:space="preserve"> и приемников электрической энергии</w:t>
      </w:r>
      <w:r w:rsidRPr="00923765">
        <w:rPr>
          <w:sz w:val="28"/>
          <w:szCs w:val="28"/>
        </w:rPr>
        <w:t>,</w:t>
      </w:r>
      <w:r w:rsidR="00650E1A">
        <w:rPr>
          <w:sz w:val="28"/>
          <w:szCs w:val="28"/>
        </w:rPr>
        <w:t xml:space="preserve"> схемы электроснабжения потребителей,</w:t>
      </w:r>
      <w:r w:rsidRPr="00923765">
        <w:rPr>
          <w:sz w:val="28"/>
          <w:szCs w:val="28"/>
        </w:rPr>
        <w:t xml:space="preserve"> категория потребителей электроэнергии.</w:t>
      </w:r>
    </w:p>
    <w:p w:rsidR="00CC2A8F" w:rsidRPr="00923765" w:rsidRDefault="00CC2A8F" w:rsidP="006C54D2">
      <w:pPr>
        <w:ind w:firstLine="720"/>
        <w:jc w:val="both"/>
        <w:rPr>
          <w:sz w:val="28"/>
          <w:szCs w:val="28"/>
        </w:rPr>
      </w:pPr>
      <w:r w:rsidRPr="00923765">
        <w:rPr>
          <w:b/>
          <w:sz w:val="28"/>
          <w:szCs w:val="28"/>
        </w:rPr>
        <w:t>Во введении</w:t>
      </w:r>
      <w:r w:rsidRPr="00923765">
        <w:rPr>
          <w:sz w:val="28"/>
          <w:szCs w:val="28"/>
        </w:rPr>
        <w:t xml:space="preserve"> к </w:t>
      </w:r>
      <w:r w:rsidR="001F0D79">
        <w:rPr>
          <w:sz w:val="28"/>
          <w:szCs w:val="28"/>
        </w:rPr>
        <w:t>курсового проекта</w:t>
      </w:r>
      <w:bookmarkStart w:id="0" w:name="_GoBack"/>
      <w:bookmarkEnd w:id="0"/>
      <w:r w:rsidRPr="00923765">
        <w:rPr>
          <w:sz w:val="28"/>
          <w:szCs w:val="28"/>
        </w:rPr>
        <w:t xml:space="preserve"> должны быть кратко изложены:</w:t>
      </w:r>
    </w:p>
    <w:p w:rsidR="00CC2A8F" w:rsidRPr="007949F1" w:rsidRDefault="00CC2A8F" w:rsidP="006C54D2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актуальность и значение темы, формируется цель </w:t>
      </w:r>
      <w:r w:rsidR="00650E1A">
        <w:rPr>
          <w:sz w:val="28"/>
          <w:szCs w:val="28"/>
        </w:rPr>
        <w:t xml:space="preserve">курсового </w:t>
      </w:r>
      <w:r w:rsidR="00B965B0" w:rsidRPr="00923765">
        <w:rPr>
          <w:sz w:val="28"/>
          <w:szCs w:val="28"/>
        </w:rPr>
        <w:t xml:space="preserve">проектирования; </w:t>
      </w:r>
      <w:r w:rsidR="0029033E" w:rsidRPr="00923765">
        <w:rPr>
          <w:sz w:val="28"/>
          <w:szCs w:val="28"/>
        </w:rPr>
        <w:t>основные задачи,</w:t>
      </w:r>
      <w:r w:rsidRPr="00923765">
        <w:rPr>
          <w:sz w:val="28"/>
          <w:szCs w:val="28"/>
        </w:rPr>
        <w:t xml:space="preserve"> поставленные правительством по внедрении новой </w:t>
      </w:r>
      <w:r w:rsidR="00B80245" w:rsidRPr="00923765">
        <w:rPr>
          <w:sz w:val="28"/>
          <w:szCs w:val="28"/>
        </w:rPr>
        <w:t>техники</w:t>
      </w:r>
      <w:r w:rsidR="00B80245">
        <w:rPr>
          <w:sz w:val="28"/>
          <w:szCs w:val="28"/>
        </w:rPr>
        <w:t>,</w:t>
      </w:r>
      <w:r w:rsidR="00B80245" w:rsidRPr="007949F1">
        <w:rPr>
          <w:sz w:val="28"/>
          <w:szCs w:val="28"/>
        </w:rPr>
        <w:t>необходимо</w:t>
      </w:r>
      <w:r w:rsidR="007949F1" w:rsidRPr="007949F1">
        <w:rPr>
          <w:sz w:val="28"/>
          <w:szCs w:val="28"/>
        </w:rPr>
        <w:t xml:space="preserve"> отразить развитие рассматриваемой отрасли промышленности. Рассмотреть перспективы развития систем электроснабжения промышленных предприятий, проблемы, стоящие перед специалистами</w:t>
      </w:r>
    </w:p>
    <w:p w:rsidR="00493F45" w:rsidRDefault="00493F45" w:rsidP="000653DD">
      <w:pPr>
        <w:jc w:val="center"/>
        <w:rPr>
          <w:sz w:val="28"/>
          <w:szCs w:val="28"/>
          <w:u w:val="single"/>
        </w:rPr>
      </w:pPr>
    </w:p>
    <w:p w:rsidR="00493F45" w:rsidRDefault="00493F45" w:rsidP="000653DD">
      <w:pPr>
        <w:jc w:val="center"/>
        <w:rPr>
          <w:sz w:val="28"/>
          <w:szCs w:val="28"/>
          <w:u w:val="single"/>
        </w:rPr>
      </w:pPr>
    </w:p>
    <w:p w:rsidR="00493F45" w:rsidRDefault="00493F45" w:rsidP="000653DD">
      <w:pPr>
        <w:jc w:val="center"/>
        <w:rPr>
          <w:sz w:val="28"/>
          <w:szCs w:val="28"/>
          <w:u w:val="single"/>
        </w:rPr>
      </w:pPr>
    </w:p>
    <w:p w:rsidR="00493F45" w:rsidRDefault="00493F45" w:rsidP="000653DD">
      <w:pPr>
        <w:jc w:val="center"/>
        <w:rPr>
          <w:sz w:val="28"/>
          <w:szCs w:val="28"/>
          <w:u w:val="single"/>
        </w:rPr>
      </w:pPr>
    </w:p>
    <w:p w:rsidR="00650E1A" w:rsidRDefault="00650E1A" w:rsidP="000653DD">
      <w:pPr>
        <w:jc w:val="center"/>
        <w:rPr>
          <w:sz w:val="28"/>
          <w:szCs w:val="28"/>
          <w:u w:val="single"/>
        </w:rPr>
      </w:pPr>
    </w:p>
    <w:p w:rsidR="00650E1A" w:rsidRDefault="00650E1A" w:rsidP="000653DD">
      <w:pPr>
        <w:jc w:val="center"/>
        <w:rPr>
          <w:sz w:val="28"/>
          <w:szCs w:val="28"/>
          <w:u w:val="single"/>
        </w:rPr>
      </w:pPr>
    </w:p>
    <w:p w:rsidR="000653DD" w:rsidRPr="00923765" w:rsidRDefault="000653DD" w:rsidP="000653DD">
      <w:pPr>
        <w:jc w:val="center"/>
        <w:rPr>
          <w:sz w:val="28"/>
          <w:szCs w:val="28"/>
          <w:u w:val="single"/>
        </w:rPr>
      </w:pPr>
      <w:r w:rsidRPr="00923765">
        <w:rPr>
          <w:sz w:val="28"/>
          <w:szCs w:val="28"/>
          <w:u w:val="single"/>
        </w:rPr>
        <w:t>.</w:t>
      </w:r>
      <w:r w:rsidRPr="00923765">
        <w:rPr>
          <w:b/>
          <w:sz w:val="28"/>
          <w:szCs w:val="28"/>
          <w:lang w:val="en-US"/>
        </w:rPr>
        <w:t>I</w:t>
      </w:r>
      <w:r w:rsidRPr="00923765">
        <w:rPr>
          <w:b/>
          <w:sz w:val="28"/>
          <w:szCs w:val="28"/>
        </w:rPr>
        <w:t>. Общая часть</w:t>
      </w:r>
    </w:p>
    <w:p w:rsidR="00846ED8" w:rsidRDefault="00846ED8" w:rsidP="007949F1">
      <w:pPr>
        <w:pStyle w:val="a7"/>
        <w:ind w:left="1170"/>
        <w:rPr>
          <w:rFonts w:ascii="Times New Roman" w:hAnsi="Times New Roman"/>
          <w:sz w:val="28"/>
          <w:szCs w:val="28"/>
        </w:rPr>
      </w:pPr>
      <w:r w:rsidRPr="00F93D90">
        <w:rPr>
          <w:rFonts w:ascii="Times New Roman" w:hAnsi="Times New Roman"/>
          <w:sz w:val="28"/>
          <w:szCs w:val="28"/>
        </w:rPr>
        <w:t xml:space="preserve">В этом разделе необходимо отразить: </w:t>
      </w:r>
    </w:p>
    <w:p w:rsidR="00650E1A" w:rsidRPr="00112409" w:rsidRDefault="00112409" w:rsidP="007949F1">
      <w:pPr>
        <w:pStyle w:val="a7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 </w:t>
      </w:r>
      <w:r w:rsidR="00650E1A" w:rsidRPr="00112409">
        <w:rPr>
          <w:rFonts w:ascii="Times New Roman" w:hAnsi="Times New Roman"/>
          <w:sz w:val="28"/>
          <w:szCs w:val="28"/>
        </w:rPr>
        <w:t>Проектирование системы внешнего электроснабжения (общие положения, выбор источников питания, выбор схемы электроснабжения предприятия</w:t>
      </w:r>
    </w:p>
    <w:p w:rsidR="007949F1" w:rsidRPr="007949F1" w:rsidRDefault="000653DD" w:rsidP="007949F1">
      <w:pPr>
        <w:ind w:left="13" w:right="-1" w:firstLine="568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В э</w:t>
      </w:r>
      <w:r w:rsidR="00846ED8" w:rsidRPr="00923765">
        <w:rPr>
          <w:sz w:val="28"/>
          <w:szCs w:val="28"/>
        </w:rPr>
        <w:t xml:space="preserve">том разделе необходимо отразить: выбор схем электрических соединений ГПП, </w:t>
      </w:r>
      <w:r w:rsidR="00D70EC2" w:rsidRPr="00923765">
        <w:rPr>
          <w:sz w:val="28"/>
          <w:szCs w:val="28"/>
        </w:rPr>
        <w:t>ГРП, -главного распределительного пункта (в зависимости от выбранного в проекте решения)</w:t>
      </w:r>
      <w:r w:rsidR="0029033E" w:rsidRPr="00923765">
        <w:rPr>
          <w:sz w:val="28"/>
          <w:szCs w:val="28"/>
        </w:rPr>
        <w:t>.</w:t>
      </w:r>
      <w:r w:rsidR="0040189C" w:rsidRPr="007949F1">
        <w:rPr>
          <w:sz w:val="28"/>
          <w:szCs w:val="28"/>
        </w:rPr>
        <w:t>Создание рациональных систем электроснабжения промышленных предприятий</w:t>
      </w:r>
      <w:r w:rsidR="007949F1" w:rsidRPr="007949F1">
        <w:rPr>
          <w:sz w:val="28"/>
          <w:szCs w:val="28"/>
        </w:rPr>
        <w:t xml:space="preserve"> В пояснительной записке необходимо дать краткое содержание технологического процесса, характеристику основных приемников электроэнергии цеха по роду тока, напряжению, режиму работы и требованиям, предъявляемым к бесперебойности электроснабжения. Отнесение </w:t>
      </w:r>
      <w:proofErr w:type="spellStart"/>
      <w:r w:rsidR="007949F1" w:rsidRPr="007949F1">
        <w:rPr>
          <w:sz w:val="28"/>
          <w:szCs w:val="28"/>
        </w:rPr>
        <w:t>электроприемников</w:t>
      </w:r>
      <w:proofErr w:type="spellEnd"/>
      <w:r w:rsidR="007949F1" w:rsidRPr="007949F1">
        <w:rPr>
          <w:sz w:val="28"/>
          <w:szCs w:val="28"/>
        </w:rPr>
        <w:t xml:space="preserve"> к соответствующей категории должно быть обосновано и определено их процентное содержание.  </w:t>
      </w:r>
    </w:p>
    <w:p w:rsidR="00CC2A8F" w:rsidRPr="007949F1" w:rsidRDefault="007949F1" w:rsidP="007949F1">
      <w:pPr>
        <w:ind w:firstLine="720"/>
        <w:jc w:val="both"/>
        <w:rPr>
          <w:sz w:val="28"/>
          <w:szCs w:val="28"/>
        </w:rPr>
      </w:pPr>
      <w:r w:rsidRPr="007949F1">
        <w:rPr>
          <w:sz w:val="28"/>
          <w:szCs w:val="28"/>
        </w:rPr>
        <w:t>Для решения вопросов по выбору исполнения электрических сетей, подстанций и электрооборудования необходимо дать характеристику производственной среды с классификацией помещений по окружающей среде.</w:t>
      </w:r>
    </w:p>
    <w:p w:rsidR="0029033E" w:rsidRPr="00F93D90" w:rsidRDefault="0029033E" w:rsidP="0029033E">
      <w:pPr>
        <w:ind w:firstLine="720"/>
        <w:jc w:val="center"/>
        <w:rPr>
          <w:b/>
          <w:sz w:val="28"/>
          <w:szCs w:val="28"/>
          <w:u w:val="single"/>
        </w:rPr>
      </w:pPr>
      <w:r w:rsidRPr="00F93D90">
        <w:rPr>
          <w:b/>
          <w:sz w:val="28"/>
          <w:szCs w:val="28"/>
          <w:u w:val="single"/>
        </w:rPr>
        <w:t>Выбор рода тока и величины напряжения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При выборе рода тока и величины напряжения для питания промышленных механизмов и установок необходимо помнить, что в настоящее время могут конкурировать два напряжения переменного тока – 380/220 и 660В. Другие, более низкие, напряжения могут дать сколько-нибудь выгодных решений в экономическом отношении, в том числе и по расходу цветных металлов. Постоянный же ток чаще всего применяется в специальных установках, где он необходим по условиям технологического процесса (установки гальванических покрытий металлов, электролизные установки и др.), а также в тех электроприводах, где необходима регулировка скорости в широких пределах. Источниками постоянного тока могут быть: 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- управляемые </w:t>
      </w:r>
      <w:proofErr w:type="spellStart"/>
      <w:r w:rsidRPr="00923765">
        <w:rPr>
          <w:sz w:val="28"/>
          <w:szCs w:val="28"/>
        </w:rPr>
        <w:t>тиристорные</w:t>
      </w:r>
      <w:proofErr w:type="spellEnd"/>
      <w:r w:rsidRPr="00923765">
        <w:rPr>
          <w:sz w:val="28"/>
          <w:szCs w:val="28"/>
        </w:rPr>
        <w:t xml:space="preserve">, </w:t>
      </w:r>
      <w:proofErr w:type="spellStart"/>
      <w:r w:rsidRPr="00923765">
        <w:rPr>
          <w:sz w:val="28"/>
          <w:szCs w:val="28"/>
        </w:rPr>
        <w:t>тиратронные</w:t>
      </w:r>
      <w:proofErr w:type="spellEnd"/>
      <w:r w:rsidRPr="00923765">
        <w:rPr>
          <w:sz w:val="28"/>
          <w:szCs w:val="28"/>
        </w:rPr>
        <w:t xml:space="preserve"> и ртутные преобразователи;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- двигатели-генераторы;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- нерегулируемые полупроводниковые выпрямители.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Низковольтные устройства производственных механизмов и установок на напряжение 12, 24, 36, 42, 127В переменного тока питаются через понижающие трансформаторы с подводимым напряжением к первичным обмоткам 220, 380 и 660В. Поэтому сначала решается вопрос об основном напряжении и роде тока.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Для силовых устройств постоянного тока напряжение может выбираться из двух значений: 220В и 440В; напряжение 110В – не экономично. Напряжение 6, 12, 24, 36, 48, 60В постоянного тока получают от преобразователей 3 (выпрямителей). При выборе величины напряжения для отдельных </w:t>
      </w:r>
      <w:proofErr w:type="spellStart"/>
      <w:r w:rsidRPr="00923765">
        <w:rPr>
          <w:sz w:val="28"/>
          <w:szCs w:val="28"/>
        </w:rPr>
        <w:t>электроприемников</w:t>
      </w:r>
      <w:proofErr w:type="spellEnd"/>
      <w:r w:rsidRPr="00923765">
        <w:rPr>
          <w:sz w:val="28"/>
          <w:szCs w:val="28"/>
        </w:rPr>
        <w:t xml:space="preserve"> следует учитывать, что электродвигатели переменного тока изготавливаются: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при 127/220 – на 1,2 ÷ 550Вт;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при 220/380 – на 0,01 ÷110 кВт;</w:t>
      </w:r>
    </w:p>
    <w:p w:rsidR="0029033E" w:rsidRPr="00923765" w:rsidRDefault="0029033E" w:rsidP="0029033E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при 380/660 – на 0,6 ÷ 500 кВт;</w:t>
      </w:r>
    </w:p>
    <w:p w:rsidR="00C71BE2" w:rsidRDefault="00C71BE2" w:rsidP="00C71B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6 кВт – на 200 кВт и выше</w:t>
      </w:r>
    </w:p>
    <w:p w:rsidR="00C71BE2" w:rsidRPr="00CE2A7C" w:rsidRDefault="00C71BE2" w:rsidP="00C71BE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2A7C">
        <w:rPr>
          <w:sz w:val="28"/>
          <w:szCs w:val="28"/>
        </w:rPr>
        <w:t>2 Классификация приемников электроэнергии и их общие характеристики.</w:t>
      </w:r>
    </w:p>
    <w:p w:rsidR="00CC2A8F" w:rsidRPr="00CE2A7C" w:rsidRDefault="00CE2A7C" w:rsidP="000653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Охарактеризовать </w:t>
      </w:r>
      <w:r w:rsidR="0040189C" w:rsidRPr="00CE2A7C">
        <w:rPr>
          <w:sz w:val="28"/>
          <w:szCs w:val="28"/>
        </w:rPr>
        <w:t>группы приемников эл</w:t>
      </w:r>
      <w:r w:rsidRPr="00CE2A7C">
        <w:rPr>
          <w:sz w:val="28"/>
          <w:szCs w:val="28"/>
        </w:rPr>
        <w:t xml:space="preserve">ектроэнергии </w:t>
      </w:r>
      <w:proofErr w:type="spellStart"/>
      <w:r w:rsidRPr="00CE2A7C">
        <w:rPr>
          <w:sz w:val="28"/>
          <w:szCs w:val="28"/>
        </w:rPr>
        <w:t>пром</w:t>
      </w:r>
      <w:proofErr w:type="spellEnd"/>
      <w:r w:rsidRPr="00CE2A7C">
        <w:rPr>
          <w:sz w:val="28"/>
          <w:szCs w:val="28"/>
        </w:rPr>
        <w:t xml:space="preserve">. предприятий </w:t>
      </w:r>
      <w:r w:rsidR="0040189C" w:rsidRPr="00CE2A7C">
        <w:rPr>
          <w:sz w:val="28"/>
          <w:szCs w:val="28"/>
        </w:rPr>
        <w:t xml:space="preserve">требования, предъявляемые действующими Правилами устройств электроустановок, </w:t>
      </w:r>
      <w:r w:rsidRPr="00CE2A7C">
        <w:rPr>
          <w:sz w:val="28"/>
          <w:szCs w:val="28"/>
        </w:rPr>
        <w:t>привести примеры силовых общепромышленных электроустановок</w:t>
      </w:r>
      <w:r>
        <w:rPr>
          <w:sz w:val="28"/>
          <w:szCs w:val="28"/>
        </w:rPr>
        <w:t xml:space="preserve">. </w:t>
      </w:r>
      <w:r w:rsidRPr="00CE2A7C">
        <w:rPr>
          <w:sz w:val="28"/>
          <w:szCs w:val="28"/>
        </w:rPr>
        <w:t>Описание режимов работы отдельных потребителей (механизмов)</w:t>
      </w:r>
    </w:p>
    <w:p w:rsidR="00D70EC2" w:rsidRPr="00923765" w:rsidRDefault="00D70EC2" w:rsidP="00D70EC2">
      <w:pPr>
        <w:rPr>
          <w:sz w:val="28"/>
          <w:szCs w:val="28"/>
        </w:rPr>
      </w:pPr>
      <w:r w:rsidRPr="00923765">
        <w:rPr>
          <w:sz w:val="28"/>
          <w:szCs w:val="28"/>
        </w:rPr>
        <w:t xml:space="preserve">1.3 </w:t>
      </w:r>
      <w:r w:rsidRPr="00F93D90">
        <w:rPr>
          <w:b/>
          <w:sz w:val="28"/>
          <w:szCs w:val="28"/>
        </w:rPr>
        <w:t>Требования к электроснабжению</w:t>
      </w:r>
      <w:r w:rsidR="00B965B0" w:rsidRPr="00923765">
        <w:rPr>
          <w:sz w:val="28"/>
          <w:szCs w:val="28"/>
        </w:rPr>
        <w:t xml:space="preserve"> -отразить показатели качества электрической энергии</w:t>
      </w:r>
      <w:r w:rsidR="00C70045" w:rsidRPr="00923765">
        <w:rPr>
          <w:sz w:val="28"/>
          <w:szCs w:val="28"/>
        </w:rPr>
        <w:t xml:space="preserve">, </w:t>
      </w:r>
      <w:r w:rsidR="00CE2A7C">
        <w:rPr>
          <w:sz w:val="28"/>
          <w:szCs w:val="28"/>
        </w:rPr>
        <w:t xml:space="preserve">влияние качества электроэнергии на работу </w:t>
      </w:r>
      <w:proofErr w:type="spellStart"/>
      <w:r w:rsidR="00CE2A7C">
        <w:rPr>
          <w:sz w:val="28"/>
          <w:szCs w:val="28"/>
        </w:rPr>
        <w:t>электроприемников</w:t>
      </w:r>
      <w:proofErr w:type="spellEnd"/>
      <w:r w:rsidR="00CE2A7C">
        <w:rPr>
          <w:sz w:val="28"/>
          <w:szCs w:val="28"/>
        </w:rPr>
        <w:t xml:space="preserve">, </w:t>
      </w:r>
      <w:r w:rsidR="00C70045" w:rsidRPr="00923765">
        <w:rPr>
          <w:sz w:val="28"/>
          <w:szCs w:val="28"/>
        </w:rPr>
        <w:t xml:space="preserve">классификацию </w:t>
      </w:r>
      <w:proofErr w:type="spellStart"/>
      <w:r w:rsidR="00C70045" w:rsidRPr="00923765">
        <w:rPr>
          <w:sz w:val="28"/>
          <w:szCs w:val="28"/>
        </w:rPr>
        <w:t>электроприемников</w:t>
      </w:r>
      <w:proofErr w:type="spellEnd"/>
      <w:r w:rsidR="00C70045" w:rsidRPr="00923765">
        <w:rPr>
          <w:sz w:val="28"/>
          <w:szCs w:val="28"/>
        </w:rPr>
        <w:t xml:space="preserve"> по категориям надежности.</w:t>
      </w:r>
    </w:p>
    <w:p w:rsidR="00CE2A7C" w:rsidRPr="00650E1A" w:rsidRDefault="00CE2A7C" w:rsidP="00CE2A7C">
      <w:pPr>
        <w:pStyle w:val="a7"/>
        <w:ind w:left="567"/>
        <w:rPr>
          <w:rFonts w:ascii="Times New Roman" w:hAnsi="Times New Roman"/>
          <w:b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>2. Технологическая часть</w:t>
      </w:r>
    </w:p>
    <w:p w:rsidR="00CE2A7C" w:rsidRPr="00650E1A" w:rsidRDefault="00CE2A7C" w:rsidP="00CE2A7C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sz w:val="28"/>
          <w:szCs w:val="28"/>
        </w:rPr>
        <w:t>2.1 Характеристики объекта исследования (по теме КП)</w:t>
      </w:r>
    </w:p>
    <w:p w:rsidR="00EF6139" w:rsidRPr="00923765" w:rsidRDefault="00CE2A7C" w:rsidP="00CE2A7C">
      <w:pPr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872374" w:rsidRPr="00923765">
        <w:rPr>
          <w:sz w:val="28"/>
          <w:szCs w:val="28"/>
        </w:rPr>
        <w:t>ребуется описать машину или электроустановку</w:t>
      </w:r>
      <w:r w:rsidR="00B3557E" w:rsidRPr="00923765">
        <w:rPr>
          <w:sz w:val="28"/>
          <w:szCs w:val="28"/>
        </w:rPr>
        <w:t xml:space="preserve">, технические характеристики, принцип работы объекта </w:t>
      </w:r>
      <w:r>
        <w:rPr>
          <w:sz w:val="28"/>
          <w:szCs w:val="28"/>
        </w:rPr>
        <w:t>(по теме курсового</w:t>
      </w:r>
      <w:r w:rsidR="00872374" w:rsidRPr="00923765">
        <w:rPr>
          <w:sz w:val="28"/>
          <w:szCs w:val="28"/>
        </w:rPr>
        <w:t xml:space="preserve"> проекта)</w:t>
      </w:r>
      <w:r w:rsidR="00B3557E" w:rsidRPr="00923765">
        <w:rPr>
          <w:sz w:val="28"/>
          <w:szCs w:val="28"/>
        </w:rPr>
        <w:t>.</w:t>
      </w:r>
    </w:p>
    <w:p w:rsidR="000653DD" w:rsidRPr="00923765" w:rsidRDefault="000653DD" w:rsidP="000653DD">
      <w:pPr>
        <w:ind w:left="-567" w:firstLine="720"/>
        <w:jc w:val="both"/>
        <w:rPr>
          <w:color w:val="FF0000"/>
          <w:sz w:val="28"/>
          <w:szCs w:val="28"/>
        </w:rPr>
      </w:pPr>
    </w:p>
    <w:p w:rsidR="00935645" w:rsidRDefault="00935645" w:rsidP="00CE2A7C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935645">
        <w:rPr>
          <w:rFonts w:ascii="Times New Roman" w:hAnsi="Times New Roman"/>
          <w:b/>
          <w:sz w:val="28"/>
          <w:szCs w:val="28"/>
        </w:rPr>
        <w:t xml:space="preserve">2.9 </w:t>
      </w:r>
    </w:p>
    <w:p w:rsidR="00CE2A7C" w:rsidRDefault="00CE2A7C" w:rsidP="00CE2A7C">
      <w:pPr>
        <w:pStyle w:val="a7"/>
        <w:ind w:left="567"/>
        <w:rPr>
          <w:rFonts w:ascii="Times New Roman" w:hAnsi="Times New Roman"/>
          <w:sz w:val="28"/>
          <w:szCs w:val="28"/>
        </w:rPr>
      </w:pPr>
      <w:r w:rsidRPr="00650E1A">
        <w:rPr>
          <w:rFonts w:ascii="Times New Roman" w:hAnsi="Times New Roman"/>
          <w:b/>
          <w:sz w:val="28"/>
          <w:szCs w:val="28"/>
        </w:rPr>
        <w:t xml:space="preserve">3.  Расчетно-техническая часть- </w:t>
      </w:r>
      <w:r w:rsidRPr="00650E1A">
        <w:rPr>
          <w:rFonts w:ascii="Times New Roman" w:hAnsi="Times New Roman"/>
          <w:sz w:val="28"/>
          <w:szCs w:val="28"/>
        </w:rPr>
        <w:t>расчет сечения провода, выбор проводников и аппаратов защиты в линии электроснабжения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923765" w:rsidRDefault="00923765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536FE" w:rsidRDefault="009536FE" w:rsidP="00CA641D">
      <w:pPr>
        <w:jc w:val="both"/>
        <w:rPr>
          <w:sz w:val="28"/>
          <w:szCs w:val="28"/>
        </w:rPr>
      </w:pPr>
    </w:p>
    <w:p w:rsidR="00923765" w:rsidRDefault="00923765" w:rsidP="00CA641D">
      <w:pPr>
        <w:jc w:val="both"/>
        <w:rPr>
          <w:sz w:val="28"/>
          <w:szCs w:val="28"/>
        </w:rPr>
      </w:pPr>
    </w:p>
    <w:p w:rsidR="00923765" w:rsidRDefault="00923765" w:rsidP="00CA641D">
      <w:pPr>
        <w:jc w:val="both"/>
        <w:rPr>
          <w:sz w:val="28"/>
          <w:szCs w:val="28"/>
        </w:rPr>
      </w:pPr>
    </w:p>
    <w:p w:rsidR="00923765" w:rsidRDefault="00923765" w:rsidP="00CA641D">
      <w:pPr>
        <w:jc w:val="both"/>
        <w:rPr>
          <w:sz w:val="28"/>
          <w:szCs w:val="28"/>
        </w:rPr>
      </w:pPr>
    </w:p>
    <w:p w:rsidR="00923765" w:rsidRDefault="00923765" w:rsidP="00CA641D">
      <w:pPr>
        <w:jc w:val="both"/>
        <w:rPr>
          <w:sz w:val="28"/>
          <w:szCs w:val="28"/>
        </w:rPr>
      </w:pPr>
    </w:p>
    <w:p w:rsidR="0087245F" w:rsidRDefault="0087245F" w:rsidP="00CA641D">
      <w:pPr>
        <w:jc w:val="both"/>
        <w:rPr>
          <w:sz w:val="28"/>
          <w:szCs w:val="28"/>
        </w:rPr>
      </w:pPr>
    </w:p>
    <w:p w:rsidR="0087245F" w:rsidRDefault="0087245F" w:rsidP="00CA641D">
      <w:pPr>
        <w:jc w:val="both"/>
        <w:rPr>
          <w:sz w:val="28"/>
          <w:szCs w:val="28"/>
        </w:rPr>
      </w:pPr>
    </w:p>
    <w:p w:rsidR="0087245F" w:rsidRDefault="0087245F" w:rsidP="00CA641D">
      <w:pPr>
        <w:jc w:val="both"/>
        <w:rPr>
          <w:sz w:val="28"/>
          <w:szCs w:val="28"/>
        </w:rPr>
      </w:pPr>
    </w:p>
    <w:p w:rsidR="00CA641D" w:rsidRPr="00923765" w:rsidRDefault="00CA641D" w:rsidP="00CA641D">
      <w:pPr>
        <w:jc w:val="both"/>
        <w:rPr>
          <w:sz w:val="28"/>
          <w:szCs w:val="28"/>
        </w:rPr>
      </w:pPr>
    </w:p>
    <w:p w:rsidR="0025012B" w:rsidRPr="00923765" w:rsidRDefault="0025012B" w:rsidP="0025012B">
      <w:pPr>
        <w:pStyle w:val="8"/>
        <w:rPr>
          <w:rFonts w:ascii="Times New Roman" w:hAnsi="Times New Roman" w:cs="Times New Roman"/>
          <w:sz w:val="28"/>
          <w:szCs w:val="28"/>
        </w:rPr>
      </w:pPr>
      <w:r w:rsidRPr="00923765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1. Правила устройства электроустановок. ПУЭ-76. –М., </w:t>
      </w:r>
      <w:proofErr w:type="spellStart"/>
      <w:r w:rsidRPr="00923765">
        <w:rPr>
          <w:sz w:val="28"/>
          <w:szCs w:val="28"/>
        </w:rPr>
        <w:t>Атомиздат</w:t>
      </w:r>
      <w:proofErr w:type="spellEnd"/>
      <w:r w:rsidRPr="00923765">
        <w:rPr>
          <w:sz w:val="28"/>
          <w:szCs w:val="28"/>
        </w:rPr>
        <w:t>, 2010.</w:t>
      </w:r>
    </w:p>
    <w:p w:rsidR="0025012B" w:rsidRPr="00923765" w:rsidRDefault="0025012B" w:rsidP="0025012B">
      <w:pPr>
        <w:tabs>
          <w:tab w:val="num" w:pos="2355"/>
        </w:tabs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2. Справочник по проектированию электропривода силовых и осветительных установок / Под ред. Я.М. </w:t>
      </w:r>
      <w:proofErr w:type="spellStart"/>
      <w:r w:rsidRPr="00923765">
        <w:rPr>
          <w:sz w:val="28"/>
          <w:szCs w:val="28"/>
        </w:rPr>
        <w:t>Большама</w:t>
      </w:r>
      <w:proofErr w:type="spellEnd"/>
      <w:r w:rsidRPr="00923765">
        <w:rPr>
          <w:sz w:val="28"/>
          <w:szCs w:val="28"/>
        </w:rPr>
        <w:t xml:space="preserve">, В.И. </w:t>
      </w:r>
      <w:proofErr w:type="spellStart"/>
      <w:r w:rsidRPr="00923765">
        <w:rPr>
          <w:sz w:val="28"/>
          <w:szCs w:val="28"/>
        </w:rPr>
        <w:t>Кругловича</w:t>
      </w:r>
      <w:proofErr w:type="spellEnd"/>
      <w:r w:rsidRPr="00923765">
        <w:rPr>
          <w:sz w:val="28"/>
          <w:szCs w:val="28"/>
        </w:rPr>
        <w:t xml:space="preserve">, М.Л. </w:t>
      </w:r>
      <w:proofErr w:type="spellStart"/>
      <w:r w:rsidRPr="00923765">
        <w:rPr>
          <w:sz w:val="28"/>
          <w:szCs w:val="28"/>
        </w:rPr>
        <w:t>Самовера</w:t>
      </w:r>
      <w:proofErr w:type="spellEnd"/>
      <w:r w:rsidRPr="00923765">
        <w:rPr>
          <w:sz w:val="28"/>
          <w:szCs w:val="28"/>
        </w:rPr>
        <w:t>. М. Энергия – 2009.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3. Справочник по проектированию электроснабжения, линий электропередачи и сетей. Под редакцией Я.М. </w:t>
      </w:r>
      <w:proofErr w:type="spellStart"/>
      <w:r w:rsidRPr="00923765">
        <w:rPr>
          <w:sz w:val="28"/>
          <w:szCs w:val="28"/>
        </w:rPr>
        <w:t>Большама</w:t>
      </w:r>
      <w:proofErr w:type="spellEnd"/>
      <w:r w:rsidRPr="00923765">
        <w:rPr>
          <w:sz w:val="28"/>
          <w:szCs w:val="28"/>
        </w:rPr>
        <w:t>. М.: Энергия, 2010.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4. Справочник по электроснабжению промышленных предприятий. Промышленные электрические сети. Под общей редакцией А.А. Федорова, Г.В. </w:t>
      </w:r>
      <w:proofErr w:type="spellStart"/>
      <w:r w:rsidRPr="00923765">
        <w:rPr>
          <w:sz w:val="28"/>
          <w:szCs w:val="28"/>
        </w:rPr>
        <w:t>Сербиновского</w:t>
      </w:r>
      <w:proofErr w:type="spellEnd"/>
      <w:r w:rsidRPr="00923765">
        <w:rPr>
          <w:sz w:val="28"/>
          <w:szCs w:val="28"/>
        </w:rPr>
        <w:t>. М.: Энергия, 1980.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5. Правила технической эксплуатации электроустановок потребителей и правила техники безопасности при эксплуатации электроустановок потребителей. «</w:t>
      </w:r>
      <w:proofErr w:type="spellStart"/>
      <w:r w:rsidRPr="00923765">
        <w:rPr>
          <w:sz w:val="28"/>
          <w:szCs w:val="28"/>
        </w:rPr>
        <w:t>Проминь</w:t>
      </w:r>
      <w:proofErr w:type="spellEnd"/>
      <w:r w:rsidRPr="00923765">
        <w:rPr>
          <w:sz w:val="28"/>
          <w:szCs w:val="28"/>
        </w:rPr>
        <w:t>», 1977.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6. Указания по проектированию силового электрооборудования промышленных предприятий. /СН-357-66/. </w:t>
      </w:r>
      <w:proofErr w:type="spellStart"/>
      <w:r w:rsidRPr="00923765">
        <w:rPr>
          <w:sz w:val="28"/>
          <w:szCs w:val="28"/>
        </w:rPr>
        <w:t>Стройиздат</w:t>
      </w:r>
      <w:proofErr w:type="spellEnd"/>
      <w:r w:rsidRPr="00923765">
        <w:rPr>
          <w:sz w:val="28"/>
          <w:szCs w:val="28"/>
        </w:rPr>
        <w:t>, 1967.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7. </w:t>
      </w:r>
      <w:proofErr w:type="spellStart"/>
      <w:r w:rsidRPr="00923765">
        <w:rPr>
          <w:sz w:val="28"/>
          <w:szCs w:val="28"/>
        </w:rPr>
        <w:t>Гольстрем</w:t>
      </w:r>
      <w:proofErr w:type="spellEnd"/>
      <w:r w:rsidRPr="00923765">
        <w:rPr>
          <w:sz w:val="28"/>
          <w:szCs w:val="28"/>
        </w:rPr>
        <w:t xml:space="preserve"> В.А., А.С. Иваненко. Справочник энергетика промышленных предприятий. Киев: «Техника», 1972.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8. Г.М. </w:t>
      </w:r>
      <w:proofErr w:type="spellStart"/>
      <w:r w:rsidRPr="00923765">
        <w:rPr>
          <w:sz w:val="28"/>
          <w:szCs w:val="28"/>
        </w:rPr>
        <w:t>Кнорринг</w:t>
      </w:r>
      <w:proofErr w:type="spellEnd"/>
      <w:r w:rsidRPr="00923765">
        <w:rPr>
          <w:sz w:val="28"/>
          <w:szCs w:val="28"/>
        </w:rPr>
        <w:t>. Справочник для проектирования электрического освещения. М.: Энергия, 1988.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9. Г.М. </w:t>
      </w:r>
      <w:proofErr w:type="spellStart"/>
      <w:r w:rsidRPr="00923765">
        <w:rPr>
          <w:sz w:val="28"/>
          <w:szCs w:val="28"/>
        </w:rPr>
        <w:t>Кнорринг</w:t>
      </w:r>
      <w:proofErr w:type="spellEnd"/>
      <w:r w:rsidRPr="00923765">
        <w:rPr>
          <w:sz w:val="28"/>
          <w:szCs w:val="28"/>
        </w:rPr>
        <w:t xml:space="preserve">. Осветительные установки. Ленинград: </w:t>
      </w:r>
      <w:proofErr w:type="spellStart"/>
      <w:r w:rsidRPr="00923765">
        <w:rPr>
          <w:sz w:val="28"/>
          <w:szCs w:val="28"/>
        </w:rPr>
        <w:t>Энергоиздат</w:t>
      </w:r>
      <w:proofErr w:type="spellEnd"/>
      <w:r w:rsidRPr="00923765">
        <w:rPr>
          <w:sz w:val="28"/>
          <w:szCs w:val="28"/>
        </w:rPr>
        <w:t>, 1981.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10. Б.Ю. Липкин. Электрооборудование промышленных предприятий и установок. М.В. школа, 1972.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11. Б.Ю. Липкин. Электроснабжение промышленных предприятий и установок. М.В. школа, 1981.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12. Я.М. Бунич и др. Электрооборудование промышленных предприятий. М.: </w:t>
      </w:r>
      <w:proofErr w:type="spellStart"/>
      <w:r w:rsidRPr="00923765">
        <w:rPr>
          <w:sz w:val="28"/>
          <w:szCs w:val="28"/>
        </w:rPr>
        <w:t>Стройиздат</w:t>
      </w:r>
      <w:proofErr w:type="spellEnd"/>
      <w:r w:rsidRPr="00923765">
        <w:rPr>
          <w:sz w:val="28"/>
          <w:szCs w:val="28"/>
        </w:rPr>
        <w:t>, 1981.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13. А.Н. Глазков Электрооборудование насосных, компрессорных станций и нефтебаз. М.: Недра, 1980.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 xml:space="preserve">14. Е.Н. Зимин. Электрооборудование промышленных предприятий и установок. М.: </w:t>
      </w:r>
      <w:proofErr w:type="spellStart"/>
      <w:r w:rsidRPr="00923765">
        <w:rPr>
          <w:sz w:val="28"/>
          <w:szCs w:val="28"/>
        </w:rPr>
        <w:t>Энергоиздат</w:t>
      </w:r>
      <w:proofErr w:type="spellEnd"/>
      <w:r w:rsidRPr="00923765">
        <w:rPr>
          <w:sz w:val="28"/>
          <w:szCs w:val="28"/>
        </w:rPr>
        <w:t>, 1981.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15. ГОСТ ССБТ 12.2.008 – 75 – 12.2.034-78. Москва, 1979.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16. М.С. </w:t>
      </w:r>
      <w:proofErr w:type="spellStart"/>
      <w:r w:rsidRPr="00923765">
        <w:rPr>
          <w:sz w:val="28"/>
          <w:szCs w:val="28"/>
        </w:rPr>
        <w:t>Дадиомов</w:t>
      </w:r>
      <w:proofErr w:type="spellEnd"/>
      <w:r w:rsidRPr="00923765">
        <w:rPr>
          <w:sz w:val="28"/>
          <w:szCs w:val="28"/>
        </w:rPr>
        <w:t>. Освещение наружных установок. М.: Энергия, 1981.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17. М.М. Епанешников. Электрическое освещение. М.: Энергия, 1973.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18. В.М. Скобелев, Е.И. Афанасьева. Источники света и пускорегулирующая аппаратура. М.: Энергия, 1973.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19. И.И. </w:t>
      </w:r>
      <w:proofErr w:type="spellStart"/>
      <w:r w:rsidRPr="00923765">
        <w:rPr>
          <w:sz w:val="28"/>
          <w:szCs w:val="28"/>
        </w:rPr>
        <w:t>Лигерман</w:t>
      </w:r>
      <w:proofErr w:type="spellEnd"/>
      <w:r w:rsidRPr="00923765">
        <w:rPr>
          <w:sz w:val="28"/>
          <w:szCs w:val="28"/>
        </w:rPr>
        <w:t>. Крановые троллеи. М.: Энергия, 1973.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20. В.М. Васин, Б.Ю. Липкин. Дипломное проектирование для специальности электрооборудование промышленных предприятий и установок. М.В. школа, 1977.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21. П.А. Долин. Справочник по технике безопасности. М.: Энергия, 1973.</w:t>
      </w:r>
    </w:p>
    <w:p w:rsidR="0025012B" w:rsidRPr="00923765" w:rsidRDefault="0025012B" w:rsidP="0025012B">
      <w:pPr>
        <w:jc w:val="both"/>
        <w:rPr>
          <w:sz w:val="28"/>
          <w:szCs w:val="28"/>
        </w:rPr>
      </w:pPr>
      <w:r w:rsidRPr="00923765">
        <w:rPr>
          <w:sz w:val="28"/>
          <w:szCs w:val="28"/>
        </w:rPr>
        <w:t>22. Л.В. </w:t>
      </w:r>
      <w:proofErr w:type="spellStart"/>
      <w:r w:rsidRPr="00923765">
        <w:rPr>
          <w:sz w:val="28"/>
          <w:szCs w:val="28"/>
        </w:rPr>
        <w:t>Коросташевский</w:t>
      </w:r>
      <w:proofErr w:type="spellEnd"/>
      <w:r w:rsidRPr="00923765">
        <w:rPr>
          <w:sz w:val="28"/>
          <w:szCs w:val="28"/>
        </w:rPr>
        <w:t>. Основы проектирования электромеханического оборудования гражданских зданий и коммунальных предприятий. М.В. школа, 1981.</w:t>
      </w:r>
    </w:p>
    <w:p w:rsidR="0025012B" w:rsidRPr="00923765" w:rsidRDefault="0025012B" w:rsidP="0025012B">
      <w:pPr>
        <w:tabs>
          <w:tab w:val="num" w:pos="2355"/>
        </w:tabs>
        <w:jc w:val="both"/>
        <w:rPr>
          <w:sz w:val="28"/>
          <w:szCs w:val="28"/>
        </w:rPr>
      </w:pPr>
    </w:p>
    <w:p w:rsidR="00CA641D" w:rsidRPr="00923765" w:rsidRDefault="00CA641D" w:rsidP="00CA641D">
      <w:pPr>
        <w:jc w:val="both"/>
        <w:rPr>
          <w:sz w:val="28"/>
          <w:szCs w:val="28"/>
        </w:rPr>
      </w:pPr>
    </w:p>
    <w:p w:rsidR="00873DAD" w:rsidRPr="00923765" w:rsidRDefault="00873DAD" w:rsidP="00873DAD">
      <w:pPr>
        <w:ind w:firstLine="720"/>
        <w:jc w:val="both"/>
        <w:rPr>
          <w:sz w:val="28"/>
          <w:szCs w:val="28"/>
        </w:rPr>
      </w:pPr>
    </w:p>
    <w:p w:rsidR="00873DAD" w:rsidRPr="00923765" w:rsidRDefault="00873DAD" w:rsidP="00873DAD">
      <w:pPr>
        <w:ind w:firstLine="720"/>
        <w:jc w:val="both"/>
        <w:rPr>
          <w:sz w:val="28"/>
          <w:szCs w:val="28"/>
        </w:rPr>
      </w:pPr>
    </w:p>
    <w:p w:rsidR="00873DAD" w:rsidRPr="00923765" w:rsidRDefault="00873DAD" w:rsidP="00873DAD">
      <w:pPr>
        <w:ind w:firstLine="720"/>
        <w:jc w:val="both"/>
        <w:rPr>
          <w:sz w:val="28"/>
          <w:szCs w:val="28"/>
        </w:rPr>
      </w:pPr>
    </w:p>
    <w:p w:rsidR="00873DAD" w:rsidRPr="00923765" w:rsidRDefault="00873DAD" w:rsidP="00873DAD">
      <w:pPr>
        <w:ind w:firstLine="720"/>
        <w:jc w:val="both"/>
        <w:rPr>
          <w:sz w:val="28"/>
          <w:szCs w:val="28"/>
        </w:rPr>
      </w:pPr>
    </w:p>
    <w:p w:rsidR="00A024B1" w:rsidRPr="00923765" w:rsidRDefault="00873DAD" w:rsidP="00873DAD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923765">
        <w:rPr>
          <w:rFonts w:ascii="Times New Roman" w:hAnsi="Times New Roman"/>
          <w:sz w:val="28"/>
          <w:szCs w:val="28"/>
        </w:rPr>
        <w:br w:type="page"/>
      </w:r>
      <w:r w:rsidR="00A024B1" w:rsidRPr="00923765">
        <w:rPr>
          <w:rFonts w:ascii="Times New Roman" w:hAnsi="Times New Roman"/>
          <w:sz w:val="28"/>
          <w:szCs w:val="28"/>
        </w:rPr>
        <w:lastRenderedPageBreak/>
        <w:br w:type="page"/>
      </w:r>
    </w:p>
    <w:p w:rsidR="00A024B1" w:rsidRPr="00923765" w:rsidRDefault="00A024B1" w:rsidP="00B7022A">
      <w:pPr>
        <w:pStyle w:val="a7"/>
        <w:ind w:left="360"/>
        <w:rPr>
          <w:rFonts w:ascii="Times New Roman" w:hAnsi="Times New Roman"/>
          <w:sz w:val="28"/>
          <w:szCs w:val="28"/>
        </w:rPr>
      </w:pPr>
    </w:p>
    <w:p w:rsidR="00A024B1" w:rsidRPr="00923765" w:rsidRDefault="00A024B1" w:rsidP="00B7022A">
      <w:pPr>
        <w:pStyle w:val="a7"/>
        <w:ind w:left="360"/>
        <w:rPr>
          <w:rFonts w:ascii="Times New Roman" w:hAnsi="Times New Roman"/>
          <w:sz w:val="28"/>
          <w:szCs w:val="28"/>
        </w:rPr>
      </w:pPr>
    </w:p>
    <w:p w:rsidR="00CC2A8F" w:rsidRPr="00923765" w:rsidRDefault="00CC2A8F" w:rsidP="000653DD">
      <w:pPr>
        <w:ind w:left="-567" w:firstLine="720"/>
        <w:jc w:val="both"/>
        <w:rPr>
          <w:color w:val="FF0000"/>
          <w:sz w:val="28"/>
          <w:szCs w:val="28"/>
        </w:rPr>
      </w:pPr>
    </w:p>
    <w:p w:rsidR="000653DD" w:rsidRPr="00923765" w:rsidRDefault="000653DD" w:rsidP="000653DD">
      <w:pPr>
        <w:ind w:firstLine="720"/>
        <w:jc w:val="both"/>
        <w:rPr>
          <w:sz w:val="28"/>
          <w:szCs w:val="28"/>
        </w:rPr>
      </w:pPr>
      <w:r w:rsidRPr="00923765">
        <w:rPr>
          <w:sz w:val="28"/>
          <w:szCs w:val="28"/>
        </w:rPr>
        <w:t>Рис. 1.1. Структурная схема выполнения раздела 1.2. проекта.</w:t>
      </w:r>
    </w:p>
    <w:p w:rsidR="006C54D2" w:rsidRPr="00923765" w:rsidRDefault="006C54D2" w:rsidP="006C54D2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932A5A" w:rsidRPr="00923765" w:rsidRDefault="00932A5A" w:rsidP="00932A5A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sz w:val="28"/>
          <w:szCs w:val="28"/>
        </w:rPr>
        <w:t xml:space="preserve">I. Структура расчетно-пояснительной записки </w:t>
      </w: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15"/>
        <w:gridCol w:w="3115"/>
        <w:gridCol w:w="3115"/>
      </w:tblGrid>
      <w:tr w:rsidR="00932A5A" w:rsidRPr="00923765" w:rsidTr="00932A5A">
        <w:tc>
          <w:tcPr>
            <w:tcW w:w="3115" w:type="dxa"/>
          </w:tcPr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Содержание </w:t>
            </w:r>
          </w:p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Объем </w:t>
            </w:r>
          </w:p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 выполнения, %  </w:t>
            </w:r>
          </w:p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>от всего задания</w:t>
            </w:r>
          </w:p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Срок </w:t>
            </w:r>
          </w:p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выполнения </w:t>
            </w:r>
          </w:p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32A5A" w:rsidRPr="00923765" w:rsidTr="00932A5A">
        <w:tc>
          <w:tcPr>
            <w:tcW w:w="3115" w:type="dxa"/>
          </w:tcPr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1. Общие положения (обоснование выбора схемы и др.) </w:t>
            </w:r>
          </w:p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932A5A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  <w:r w:rsidRPr="00923765">
              <w:rPr>
                <w:sz w:val="28"/>
                <w:szCs w:val="28"/>
              </w:rPr>
              <w:t xml:space="preserve">2. Расчетная часть </w:t>
            </w:r>
          </w:p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932A5A" w:rsidRPr="00923765" w:rsidTr="00932A5A">
        <w:tc>
          <w:tcPr>
            <w:tcW w:w="3115" w:type="dxa"/>
          </w:tcPr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32A5A" w:rsidRPr="00923765" w:rsidRDefault="00932A5A" w:rsidP="002E2BB9">
            <w:pPr>
              <w:tabs>
                <w:tab w:val="left" w:pos="3315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2E2BB9" w:rsidRPr="00923765" w:rsidRDefault="002E2BB9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2E2BB9" w:rsidRPr="00923765" w:rsidRDefault="002E2BB9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2E2BB9" w:rsidRPr="00923765" w:rsidRDefault="002E2BB9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2E2BB9" w:rsidRPr="00923765" w:rsidRDefault="002E2BB9" w:rsidP="002E2BB9">
      <w:pPr>
        <w:tabs>
          <w:tab w:val="left" w:pos="3315"/>
        </w:tabs>
        <w:spacing w:line="276" w:lineRule="auto"/>
        <w:rPr>
          <w:noProof/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noProof/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noProof/>
          <w:sz w:val="28"/>
          <w:szCs w:val="28"/>
        </w:rPr>
        <w:lastRenderedPageBreak/>
        <w:drawing>
          <wp:inline distT="0" distB="0" distL="0" distR="0">
            <wp:extent cx="5940268" cy="595191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94" b="28562"/>
                    <a:stretch/>
                  </pic:blipFill>
                  <pic:spPr bwMode="auto">
                    <a:xfrm>
                      <a:off x="0" y="0"/>
                      <a:ext cx="5940425" cy="5952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BB9" w:rsidRPr="00923765" w:rsidRDefault="002E2BB9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2E2BB9" w:rsidRPr="00923765" w:rsidRDefault="002E2BB9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</w:p>
    <w:p w:rsidR="00033052" w:rsidRPr="00923765" w:rsidRDefault="00033052" w:rsidP="00033052">
      <w:pPr>
        <w:jc w:val="center"/>
        <w:rPr>
          <w:sz w:val="28"/>
          <w:szCs w:val="28"/>
        </w:rPr>
      </w:pPr>
      <w:r w:rsidRPr="00923765">
        <w:rPr>
          <w:sz w:val="28"/>
          <w:szCs w:val="28"/>
        </w:rPr>
        <w:lastRenderedPageBreak/>
        <w:t>Приложение 8</w:t>
      </w:r>
    </w:p>
    <w:p w:rsidR="00033052" w:rsidRPr="00923765" w:rsidRDefault="00033052" w:rsidP="00033052">
      <w:pPr>
        <w:jc w:val="center"/>
        <w:rPr>
          <w:b/>
          <w:sz w:val="28"/>
          <w:szCs w:val="28"/>
        </w:rPr>
      </w:pPr>
      <w:r w:rsidRPr="00923765">
        <w:rPr>
          <w:sz w:val="28"/>
          <w:szCs w:val="28"/>
        </w:rPr>
        <w:t>Отзыв руководителя – консультанта дипломного проектирования</w:t>
      </w: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Дипломный проект на тему _________________________________________</w:t>
      </w: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</w:t>
      </w: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proofErr w:type="gramStart"/>
      <w:r w:rsidRPr="00923765">
        <w:rPr>
          <w:b/>
          <w:sz w:val="28"/>
          <w:szCs w:val="28"/>
        </w:rPr>
        <w:t>выполнен</w:t>
      </w:r>
      <w:proofErr w:type="gramEnd"/>
      <w:r w:rsidRPr="00923765">
        <w:rPr>
          <w:b/>
          <w:sz w:val="28"/>
          <w:szCs w:val="28"/>
        </w:rPr>
        <w:t xml:space="preserve">  </w:t>
      </w:r>
      <w:proofErr w:type="spellStart"/>
      <w:r w:rsidRPr="00923765">
        <w:rPr>
          <w:b/>
          <w:sz w:val="28"/>
          <w:szCs w:val="28"/>
        </w:rPr>
        <w:t>студентм</w:t>
      </w:r>
      <w:proofErr w:type="spellEnd"/>
      <w:r w:rsidRPr="00923765">
        <w:rPr>
          <w:b/>
          <w:sz w:val="28"/>
          <w:szCs w:val="28"/>
        </w:rPr>
        <w:t xml:space="preserve"> </w:t>
      </w:r>
      <w:proofErr w:type="spellStart"/>
      <w:r w:rsidRPr="00923765">
        <w:rPr>
          <w:b/>
          <w:sz w:val="28"/>
          <w:szCs w:val="28"/>
        </w:rPr>
        <w:t>__________________________________группы</w:t>
      </w:r>
      <w:proofErr w:type="spellEnd"/>
      <w:r w:rsidRPr="00923765">
        <w:rPr>
          <w:b/>
          <w:sz w:val="28"/>
          <w:szCs w:val="28"/>
        </w:rPr>
        <w:t>____________________</w:t>
      </w: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ПД______________________________________________ заявленной теме.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 xml:space="preserve">                                            (соответствует, не соответствует)</w:t>
      </w:r>
    </w:p>
    <w:p w:rsidR="00033052" w:rsidRPr="00923765" w:rsidRDefault="00033052" w:rsidP="00033052">
      <w:pPr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Оценка полноты разработки поставленных вопросов: 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Оценка качества выполнения требований к оформлению ПД: 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Замечания к ПД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Дипломный проект может быть оценен на____________________________</w:t>
      </w:r>
    </w:p>
    <w:p w:rsidR="00033052" w:rsidRPr="00923765" w:rsidRDefault="00033052" w:rsidP="00033052">
      <w:pPr>
        <w:rPr>
          <w:b/>
          <w:sz w:val="28"/>
          <w:szCs w:val="28"/>
        </w:rPr>
      </w:pPr>
    </w:p>
    <w:p w:rsidR="00033052" w:rsidRPr="00923765" w:rsidRDefault="00033052" w:rsidP="00033052">
      <w:pPr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>Руководитель ПД</w:t>
      </w:r>
      <w:proofErr w:type="gramStart"/>
      <w:r w:rsidRPr="00923765">
        <w:rPr>
          <w:b/>
          <w:sz w:val="28"/>
          <w:szCs w:val="28"/>
        </w:rPr>
        <w:t xml:space="preserve"> :</w:t>
      </w:r>
      <w:proofErr w:type="gramEnd"/>
      <w:r w:rsidRPr="00923765">
        <w:rPr>
          <w:b/>
          <w:sz w:val="28"/>
          <w:szCs w:val="28"/>
        </w:rPr>
        <w:t xml:space="preserve">   ____________________________         ____________</w:t>
      </w:r>
    </w:p>
    <w:p w:rsidR="00033052" w:rsidRPr="00923765" w:rsidRDefault="00033052" w:rsidP="00033052">
      <w:pPr>
        <w:jc w:val="both"/>
        <w:rPr>
          <w:b/>
          <w:sz w:val="28"/>
          <w:szCs w:val="28"/>
        </w:rPr>
      </w:pPr>
      <w:r w:rsidRPr="00923765">
        <w:rPr>
          <w:b/>
          <w:sz w:val="28"/>
          <w:szCs w:val="28"/>
        </w:rPr>
        <w:t xml:space="preserve">                                                     Ф.И.О.                                                    подпись</w:t>
      </w:r>
    </w:p>
    <w:p w:rsidR="00033052" w:rsidRPr="00923765" w:rsidRDefault="00033052" w:rsidP="00033052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033052" w:rsidRPr="00923765" w:rsidRDefault="00033052" w:rsidP="00033052">
      <w:pPr>
        <w:shd w:val="clear" w:color="auto" w:fill="FFFFFF"/>
        <w:jc w:val="center"/>
        <w:rPr>
          <w:bCs/>
          <w:color w:val="000000"/>
          <w:spacing w:val="-3"/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noProof/>
          <w:sz w:val="28"/>
          <w:szCs w:val="28"/>
        </w:rPr>
        <w:drawing>
          <wp:inline distT="0" distB="0" distL="0" distR="0">
            <wp:extent cx="5940425" cy="83966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</w:p>
    <w:p w:rsidR="00932A5A" w:rsidRPr="00923765" w:rsidRDefault="00932A5A" w:rsidP="002E2BB9">
      <w:pPr>
        <w:tabs>
          <w:tab w:val="left" w:pos="3315"/>
        </w:tabs>
        <w:spacing w:line="276" w:lineRule="auto"/>
        <w:rPr>
          <w:sz w:val="28"/>
          <w:szCs w:val="28"/>
        </w:rPr>
      </w:pPr>
      <w:r w:rsidRPr="00923765">
        <w:rPr>
          <w:noProof/>
          <w:sz w:val="28"/>
          <w:szCs w:val="28"/>
        </w:rPr>
        <w:drawing>
          <wp:inline distT="0" distB="0" distL="0" distR="0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A5A" w:rsidRPr="00923765" w:rsidSect="000F354A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6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F57"/>
    <w:multiLevelType w:val="hybridMultilevel"/>
    <w:tmpl w:val="7B8AF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751D4"/>
    <w:multiLevelType w:val="multilevel"/>
    <w:tmpl w:val="1300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D127ED7"/>
    <w:multiLevelType w:val="hybridMultilevel"/>
    <w:tmpl w:val="0692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7271"/>
    <w:multiLevelType w:val="hybridMultilevel"/>
    <w:tmpl w:val="B7B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1BB1"/>
    <w:multiLevelType w:val="hybridMultilevel"/>
    <w:tmpl w:val="B99C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060C7"/>
    <w:multiLevelType w:val="multilevel"/>
    <w:tmpl w:val="0DF866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3381292E"/>
    <w:multiLevelType w:val="multilevel"/>
    <w:tmpl w:val="1C5AF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0615E2"/>
    <w:multiLevelType w:val="hybridMultilevel"/>
    <w:tmpl w:val="8A125FFC"/>
    <w:lvl w:ilvl="0" w:tplc="103892BA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>
    <w:nsid w:val="441D4F9F"/>
    <w:multiLevelType w:val="hybridMultilevel"/>
    <w:tmpl w:val="B2DC423C"/>
    <w:lvl w:ilvl="0" w:tplc="845EB430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2FE5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CE42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6055F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A2FFA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26A4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A7EA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45022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CB30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9D2108"/>
    <w:multiLevelType w:val="multilevel"/>
    <w:tmpl w:val="BB0AFB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0">
    <w:nsid w:val="54C84733"/>
    <w:multiLevelType w:val="hybridMultilevel"/>
    <w:tmpl w:val="C0B0D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63C2C"/>
    <w:multiLevelType w:val="multilevel"/>
    <w:tmpl w:val="55C6FF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1E2380E"/>
    <w:multiLevelType w:val="hybridMultilevel"/>
    <w:tmpl w:val="14544FCE"/>
    <w:lvl w:ilvl="0" w:tplc="038C926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7AE21139"/>
    <w:multiLevelType w:val="hybridMultilevel"/>
    <w:tmpl w:val="8C806E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81C49"/>
    <w:rsid w:val="00033052"/>
    <w:rsid w:val="00057D9B"/>
    <w:rsid w:val="000653DD"/>
    <w:rsid w:val="00073A93"/>
    <w:rsid w:val="00092A67"/>
    <w:rsid w:val="000D7583"/>
    <w:rsid w:val="000D7952"/>
    <w:rsid w:val="000F354A"/>
    <w:rsid w:val="0011009B"/>
    <w:rsid w:val="00110838"/>
    <w:rsid w:val="00112409"/>
    <w:rsid w:val="0011591B"/>
    <w:rsid w:val="001728D7"/>
    <w:rsid w:val="00175595"/>
    <w:rsid w:val="00184768"/>
    <w:rsid w:val="00186612"/>
    <w:rsid w:val="00195D1F"/>
    <w:rsid w:val="001A3E33"/>
    <w:rsid w:val="001B4C72"/>
    <w:rsid w:val="001F0D79"/>
    <w:rsid w:val="00244C50"/>
    <w:rsid w:val="0025012B"/>
    <w:rsid w:val="00270869"/>
    <w:rsid w:val="0029033E"/>
    <w:rsid w:val="00297315"/>
    <w:rsid w:val="002B1237"/>
    <w:rsid w:val="002B47D9"/>
    <w:rsid w:val="002B6058"/>
    <w:rsid w:val="002C0625"/>
    <w:rsid w:val="002E2BB9"/>
    <w:rsid w:val="003511BF"/>
    <w:rsid w:val="0037139F"/>
    <w:rsid w:val="00391F36"/>
    <w:rsid w:val="003A6B6D"/>
    <w:rsid w:val="003B4545"/>
    <w:rsid w:val="003F64E7"/>
    <w:rsid w:val="0040189C"/>
    <w:rsid w:val="00435634"/>
    <w:rsid w:val="004362A5"/>
    <w:rsid w:val="004712F2"/>
    <w:rsid w:val="00472EAA"/>
    <w:rsid w:val="00477418"/>
    <w:rsid w:val="004801BC"/>
    <w:rsid w:val="00481C49"/>
    <w:rsid w:val="00493F45"/>
    <w:rsid w:val="00497855"/>
    <w:rsid w:val="004A6F9D"/>
    <w:rsid w:val="004B15C1"/>
    <w:rsid w:val="004E5DCA"/>
    <w:rsid w:val="004F6691"/>
    <w:rsid w:val="00507F64"/>
    <w:rsid w:val="005C554E"/>
    <w:rsid w:val="00610A62"/>
    <w:rsid w:val="00637951"/>
    <w:rsid w:val="00642BD5"/>
    <w:rsid w:val="00650E1A"/>
    <w:rsid w:val="00653EE2"/>
    <w:rsid w:val="006934B4"/>
    <w:rsid w:val="006C54D2"/>
    <w:rsid w:val="006D2B34"/>
    <w:rsid w:val="006F4975"/>
    <w:rsid w:val="0072138F"/>
    <w:rsid w:val="00724318"/>
    <w:rsid w:val="00747C3E"/>
    <w:rsid w:val="007949F1"/>
    <w:rsid w:val="00797645"/>
    <w:rsid w:val="007C6D39"/>
    <w:rsid w:val="007D7D53"/>
    <w:rsid w:val="007F69B2"/>
    <w:rsid w:val="00800FB3"/>
    <w:rsid w:val="00845FB5"/>
    <w:rsid w:val="00846ED8"/>
    <w:rsid w:val="00871BBD"/>
    <w:rsid w:val="00872374"/>
    <w:rsid w:val="0087245F"/>
    <w:rsid w:val="0087371D"/>
    <w:rsid w:val="00873DAD"/>
    <w:rsid w:val="008D128E"/>
    <w:rsid w:val="00923765"/>
    <w:rsid w:val="00930C0D"/>
    <w:rsid w:val="00932A5A"/>
    <w:rsid w:val="00935645"/>
    <w:rsid w:val="009536FE"/>
    <w:rsid w:val="00954B65"/>
    <w:rsid w:val="009671B0"/>
    <w:rsid w:val="00973837"/>
    <w:rsid w:val="009B676A"/>
    <w:rsid w:val="009C2424"/>
    <w:rsid w:val="00A024B1"/>
    <w:rsid w:val="00A16CF8"/>
    <w:rsid w:val="00A82F3A"/>
    <w:rsid w:val="00AC0A7F"/>
    <w:rsid w:val="00B12C55"/>
    <w:rsid w:val="00B261FF"/>
    <w:rsid w:val="00B3557E"/>
    <w:rsid w:val="00B7022A"/>
    <w:rsid w:val="00B71F46"/>
    <w:rsid w:val="00B80245"/>
    <w:rsid w:val="00B965B0"/>
    <w:rsid w:val="00BD2270"/>
    <w:rsid w:val="00BF6FF3"/>
    <w:rsid w:val="00C030EC"/>
    <w:rsid w:val="00C15CB8"/>
    <w:rsid w:val="00C30C8C"/>
    <w:rsid w:val="00C579D7"/>
    <w:rsid w:val="00C70045"/>
    <w:rsid w:val="00C71BE2"/>
    <w:rsid w:val="00C742E6"/>
    <w:rsid w:val="00CA641D"/>
    <w:rsid w:val="00CC2A8F"/>
    <w:rsid w:val="00CD1CE6"/>
    <w:rsid w:val="00CE2A7C"/>
    <w:rsid w:val="00D06291"/>
    <w:rsid w:val="00D2396A"/>
    <w:rsid w:val="00D406E7"/>
    <w:rsid w:val="00D70EC2"/>
    <w:rsid w:val="00D731E6"/>
    <w:rsid w:val="00D94A7B"/>
    <w:rsid w:val="00D953D7"/>
    <w:rsid w:val="00D962FD"/>
    <w:rsid w:val="00DC4101"/>
    <w:rsid w:val="00DC6FD4"/>
    <w:rsid w:val="00DD7413"/>
    <w:rsid w:val="00DE0786"/>
    <w:rsid w:val="00E373FD"/>
    <w:rsid w:val="00E40EFD"/>
    <w:rsid w:val="00E429AF"/>
    <w:rsid w:val="00ED1942"/>
    <w:rsid w:val="00EF1AE2"/>
    <w:rsid w:val="00EF6139"/>
    <w:rsid w:val="00F11085"/>
    <w:rsid w:val="00F3349E"/>
    <w:rsid w:val="00F35D1D"/>
    <w:rsid w:val="00F4687B"/>
    <w:rsid w:val="00F75497"/>
    <w:rsid w:val="00F93D90"/>
    <w:rsid w:val="00FB12E6"/>
    <w:rsid w:val="00FB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1C49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E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4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A64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4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C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81C49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4">
    <w:name w:val="Название Знак"/>
    <w:basedOn w:val="a0"/>
    <w:link w:val="a3"/>
    <w:rsid w:val="00481C49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Title">
    <w:name w:val="ConsPlusTitle"/>
    <w:uiPriority w:val="99"/>
    <w:rsid w:val="0048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481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Чертежный"/>
    <w:uiPriority w:val="99"/>
    <w:rsid w:val="00930C0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21">
    <w:name w:val="Основной текст 21"/>
    <w:rsid w:val="00930C0D"/>
    <w:pPr>
      <w:widowControl w:val="0"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suppressAutoHyphens/>
      <w:spacing w:after="0" w:line="100" w:lineRule="atLeast"/>
      <w:jc w:val="center"/>
    </w:pPr>
    <w:rPr>
      <w:rFonts w:ascii="Times New Roman" w:eastAsia="Arial Unicode MS" w:hAnsi="Times New Roman" w:cs="font166"/>
      <w:b/>
      <w:bCs/>
      <w:kern w:val="1"/>
      <w:sz w:val="32"/>
      <w:szCs w:val="24"/>
      <w:lang w:eastAsia="ar-SA"/>
    </w:rPr>
  </w:style>
  <w:style w:type="paragraph" w:styleId="a7">
    <w:name w:val="List Paragraph"/>
    <w:basedOn w:val="a"/>
    <w:uiPriority w:val="34"/>
    <w:qFormat/>
    <w:rsid w:val="002E2BB9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932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E5DC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873DAD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873D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semiHidden/>
    <w:unhideWhenUsed/>
    <w:rsid w:val="00873DAD"/>
    <w:pPr>
      <w:widowControl/>
      <w:autoSpaceDE/>
      <w:autoSpaceDN/>
      <w:adjustRightInd/>
      <w:ind w:firstLine="720"/>
      <w:jc w:val="both"/>
    </w:pPr>
    <w:rPr>
      <w:color w:val="FF66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rsid w:val="00873DAD"/>
    <w:rPr>
      <w:rFonts w:ascii="Times New Roman" w:eastAsia="Times New Roman" w:hAnsi="Times New Roman" w:cs="Times New Roman"/>
      <w:color w:val="FF66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0E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40E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0E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4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A641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A64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A6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CA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64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CA64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A64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641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012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36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3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Просвещение Ивакин</cp:lastModifiedBy>
  <cp:revision>3</cp:revision>
  <dcterms:created xsi:type="dcterms:W3CDTF">2016-06-15T10:51:00Z</dcterms:created>
  <dcterms:modified xsi:type="dcterms:W3CDTF">2016-06-15T10:53:00Z</dcterms:modified>
</cp:coreProperties>
</file>